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53480" w14:textId="77777777" w:rsidR="00792DB0" w:rsidRDefault="00792DB0" w:rsidP="00792DB0">
      <w:pPr>
        <w:pStyle w:val="Standard"/>
        <w:rPr>
          <w:rFonts w:ascii="Arial" w:hAnsi="Arial" w:cs="Arial"/>
          <w:sz w:val="20"/>
          <w:szCs w:val="20"/>
          <w:u w:val="single"/>
        </w:rPr>
      </w:pPr>
    </w:p>
    <w:p w14:paraId="64283DEE" w14:textId="77777777" w:rsidR="000D3319" w:rsidRPr="008463BF" w:rsidRDefault="000D3319" w:rsidP="0060689A">
      <w:pPr>
        <w:pStyle w:val="Standard"/>
        <w:rPr>
          <w:rFonts w:ascii="Tahoma" w:hAnsi="Tahoma" w:cs="Tahoma"/>
          <w:sz w:val="32"/>
          <w:szCs w:val="32"/>
          <w:u w:val="single"/>
        </w:rPr>
      </w:pPr>
    </w:p>
    <w:p w14:paraId="76DCAD5F" w14:textId="14775B2D" w:rsidR="001B2FD0" w:rsidRPr="008463BF" w:rsidRDefault="007A177F" w:rsidP="006411CD">
      <w:pPr>
        <w:pStyle w:val="Standard"/>
        <w:rPr>
          <w:rFonts w:ascii="Tahoma" w:hAnsi="Tahoma" w:cs="Tahoma"/>
          <w:b/>
          <w:bCs/>
        </w:rPr>
      </w:pPr>
      <w:r>
        <w:rPr>
          <w:rFonts w:ascii="Tahoma" w:hAnsi="Tahoma" w:cs="Tahoma"/>
          <w:b/>
          <w:bCs/>
        </w:rPr>
        <w:t>S</w:t>
      </w:r>
      <w:r w:rsidR="00DD5752">
        <w:rPr>
          <w:rFonts w:ascii="Tahoma" w:hAnsi="Tahoma" w:cs="Tahoma"/>
          <w:b/>
          <w:bCs/>
        </w:rPr>
        <w:t>E</w:t>
      </w:r>
      <w:r>
        <w:rPr>
          <w:rFonts w:ascii="Tahoma" w:hAnsi="Tahoma" w:cs="Tahoma"/>
          <w:b/>
          <w:bCs/>
        </w:rPr>
        <w:t>LECTED CREDITS</w:t>
      </w:r>
    </w:p>
    <w:p w14:paraId="0AF41485" w14:textId="77777777" w:rsidR="004430F0" w:rsidRPr="008463BF" w:rsidRDefault="004430F0" w:rsidP="006411CD">
      <w:pPr>
        <w:pStyle w:val="Standard"/>
        <w:rPr>
          <w:rFonts w:ascii="Tahoma" w:hAnsi="Tahoma" w:cs="Tahoma"/>
          <w:b/>
          <w:bCs/>
          <w:i/>
        </w:rPr>
      </w:pPr>
    </w:p>
    <w:p w14:paraId="4661185E" w14:textId="1576B075" w:rsidR="00531207" w:rsidRPr="007A177F" w:rsidRDefault="007A177F" w:rsidP="004430F0">
      <w:pPr>
        <w:rPr>
          <w:rFonts w:ascii="Tahoma" w:hAnsi="Tahoma" w:cs="Tahoma"/>
          <w:bCs/>
          <w:color w:val="000000" w:themeColor="text1"/>
          <w:sz w:val="20"/>
          <w:szCs w:val="20"/>
        </w:rPr>
      </w:pPr>
      <w:r>
        <w:rPr>
          <w:rFonts w:ascii="Tahoma" w:hAnsi="Tahoma" w:cs="Tahoma"/>
          <w:bCs/>
          <w:sz w:val="20"/>
          <w:szCs w:val="20"/>
        </w:rPr>
        <w:t>CALVARY</w:t>
      </w:r>
      <w:r w:rsidR="004430F0" w:rsidRPr="007A177F">
        <w:rPr>
          <w:rFonts w:ascii="Tahoma" w:hAnsi="Tahoma" w:cs="Tahoma"/>
          <w:bCs/>
          <w:color w:val="000000" w:themeColor="text1"/>
          <w:sz w:val="20"/>
          <w:szCs w:val="20"/>
        </w:rPr>
        <w:t xml:space="preserve"> </w:t>
      </w:r>
      <w:r w:rsidR="00F273C3" w:rsidRPr="007A177F">
        <w:rPr>
          <w:rFonts w:ascii="Tahoma" w:hAnsi="Tahoma" w:cs="Tahoma"/>
          <w:bCs/>
          <w:color w:val="000000" w:themeColor="text1"/>
          <w:sz w:val="20"/>
          <w:szCs w:val="20"/>
        </w:rPr>
        <w:t>(2014)</w:t>
      </w:r>
    </w:p>
    <w:p w14:paraId="50C3E14C" w14:textId="28453088" w:rsidR="004430F0" w:rsidRPr="007A177F" w:rsidRDefault="00531207" w:rsidP="004430F0">
      <w:pPr>
        <w:rPr>
          <w:rStyle w:val="Hyperlink"/>
          <w:rFonts w:ascii="Tahoma" w:hAnsi="Tahoma" w:cs="Tahoma"/>
          <w:bCs/>
          <w:color w:val="000000" w:themeColor="text1"/>
          <w:sz w:val="20"/>
          <w:szCs w:val="20"/>
          <w:u w:val="none"/>
        </w:rPr>
      </w:pPr>
      <w:r w:rsidRPr="007A177F">
        <w:rPr>
          <w:rStyle w:val="Hyperlink"/>
          <w:rFonts w:ascii="Tahoma" w:hAnsi="Tahoma" w:cs="Tahoma"/>
          <w:bCs/>
          <w:color w:val="000000" w:themeColor="text1"/>
          <w:sz w:val="20"/>
          <w:szCs w:val="20"/>
          <w:u w:val="none"/>
        </w:rPr>
        <w:t>(Patrick nominated for ASCAP Award, IFTA Award &amp; two World Soundtrack Awards)</w:t>
      </w:r>
      <w:r w:rsidR="00A33DDA" w:rsidRPr="007A177F">
        <w:rPr>
          <w:rFonts w:ascii="Tahoma" w:hAnsi="Tahoma" w:cs="Tahoma"/>
          <w:bCs/>
          <w:color w:val="000000" w:themeColor="text1"/>
          <w:sz w:val="20"/>
          <w:szCs w:val="20"/>
        </w:rPr>
        <w:br/>
      </w:r>
    </w:p>
    <w:p w14:paraId="19F58467" w14:textId="41F19115" w:rsidR="004430F0" w:rsidRPr="007A177F" w:rsidRDefault="007A177F" w:rsidP="004430F0">
      <w:pPr>
        <w:rPr>
          <w:rFonts w:ascii="Tahoma" w:hAnsi="Tahoma" w:cs="Tahoma"/>
          <w:bCs/>
          <w:color w:val="000000" w:themeColor="text1"/>
          <w:sz w:val="20"/>
          <w:szCs w:val="20"/>
        </w:rPr>
      </w:pPr>
      <w:r>
        <w:rPr>
          <w:rFonts w:ascii="Tahoma" w:hAnsi="Tahoma" w:cs="Tahoma"/>
          <w:bCs/>
          <w:color w:val="000000" w:themeColor="text1"/>
          <w:sz w:val="20"/>
          <w:szCs w:val="20"/>
        </w:rPr>
        <w:t>KILL THE IRISHMAN</w:t>
      </w:r>
      <w:r w:rsidR="00DD5752">
        <w:rPr>
          <w:rFonts w:ascii="Tahoma" w:hAnsi="Tahoma" w:cs="Tahoma"/>
          <w:bCs/>
          <w:color w:val="000000" w:themeColor="text1"/>
          <w:sz w:val="20"/>
          <w:szCs w:val="20"/>
        </w:rPr>
        <w:t xml:space="preserve"> </w:t>
      </w:r>
      <w:r w:rsidR="004430F0" w:rsidRPr="007A177F">
        <w:rPr>
          <w:rFonts w:ascii="Tahoma" w:hAnsi="Tahoma" w:cs="Tahoma"/>
          <w:bCs/>
          <w:color w:val="000000" w:themeColor="text1"/>
          <w:sz w:val="20"/>
          <w:szCs w:val="20"/>
        </w:rPr>
        <w:t>(2011)</w:t>
      </w:r>
    </w:p>
    <w:p w14:paraId="7AE51C49" w14:textId="77777777" w:rsidR="004430F0" w:rsidRPr="007A177F" w:rsidRDefault="004430F0" w:rsidP="004430F0">
      <w:pPr>
        <w:rPr>
          <w:rFonts w:ascii="Tahoma" w:hAnsi="Tahoma" w:cs="Tahoma"/>
          <w:bCs/>
          <w:color w:val="000000" w:themeColor="text1"/>
          <w:sz w:val="20"/>
          <w:szCs w:val="20"/>
        </w:rPr>
      </w:pPr>
    </w:p>
    <w:p w14:paraId="427B178D" w14:textId="055C3B0B" w:rsidR="004430F0" w:rsidRPr="007A177F" w:rsidRDefault="007A177F" w:rsidP="004430F0">
      <w:pPr>
        <w:rPr>
          <w:rFonts w:ascii="Tahoma" w:hAnsi="Tahoma" w:cs="Tahoma"/>
          <w:bCs/>
          <w:color w:val="000000" w:themeColor="text1"/>
          <w:sz w:val="20"/>
          <w:szCs w:val="20"/>
        </w:rPr>
      </w:pPr>
      <w:r>
        <w:rPr>
          <w:rFonts w:ascii="Tahoma" w:hAnsi="Tahoma" w:cs="Tahoma"/>
          <w:bCs/>
          <w:color w:val="000000" w:themeColor="text1"/>
          <w:sz w:val="20"/>
          <w:szCs w:val="20"/>
        </w:rPr>
        <w:t xml:space="preserve">KINGDOM OF HEAVEN </w:t>
      </w:r>
      <w:r w:rsidR="004430F0" w:rsidRPr="007A177F">
        <w:rPr>
          <w:rFonts w:ascii="Tahoma" w:hAnsi="Tahoma" w:cs="Tahoma"/>
          <w:bCs/>
          <w:color w:val="000000" w:themeColor="text1"/>
          <w:sz w:val="20"/>
          <w:szCs w:val="20"/>
        </w:rPr>
        <w:t>(2005) (writer: “VIDE COR MEUM”)</w:t>
      </w:r>
    </w:p>
    <w:p w14:paraId="07435FF5" w14:textId="77777777" w:rsidR="004430F0" w:rsidRPr="007A177F" w:rsidRDefault="004430F0" w:rsidP="004430F0">
      <w:pPr>
        <w:rPr>
          <w:rFonts w:ascii="Tahoma" w:hAnsi="Tahoma" w:cs="Tahoma"/>
          <w:bCs/>
          <w:color w:val="000000" w:themeColor="text1"/>
          <w:sz w:val="20"/>
          <w:szCs w:val="20"/>
        </w:rPr>
      </w:pPr>
    </w:p>
    <w:p w14:paraId="3EC4E46A" w14:textId="452305E0" w:rsidR="004430F0" w:rsidRPr="007A177F" w:rsidRDefault="007A177F" w:rsidP="004430F0">
      <w:pPr>
        <w:rPr>
          <w:rFonts w:ascii="Tahoma" w:hAnsi="Tahoma" w:cs="Tahoma"/>
          <w:bCs/>
          <w:color w:val="000000" w:themeColor="text1"/>
          <w:sz w:val="20"/>
          <w:szCs w:val="20"/>
        </w:rPr>
      </w:pPr>
      <w:r>
        <w:rPr>
          <w:rFonts w:ascii="Tahoma" w:hAnsi="Tahoma" w:cs="Tahoma"/>
          <w:bCs/>
          <w:color w:val="000000" w:themeColor="text1"/>
          <w:sz w:val="20"/>
          <w:szCs w:val="20"/>
        </w:rPr>
        <w:t xml:space="preserve">LAYER CAKE </w:t>
      </w:r>
      <w:r w:rsidR="004430F0" w:rsidRPr="007A177F">
        <w:rPr>
          <w:rFonts w:ascii="Tahoma" w:hAnsi="Tahoma" w:cs="Tahoma"/>
          <w:bCs/>
          <w:color w:val="000000" w:themeColor="text1"/>
          <w:sz w:val="20"/>
          <w:szCs w:val="20"/>
        </w:rPr>
        <w:t>(2004) (composer: additional music)</w:t>
      </w:r>
    </w:p>
    <w:p w14:paraId="227B8902" w14:textId="77777777" w:rsidR="004430F0" w:rsidRPr="007A177F" w:rsidRDefault="004430F0" w:rsidP="004430F0">
      <w:pPr>
        <w:rPr>
          <w:rFonts w:ascii="Tahoma" w:hAnsi="Tahoma" w:cs="Tahoma"/>
          <w:bCs/>
          <w:color w:val="000000" w:themeColor="text1"/>
          <w:sz w:val="20"/>
          <w:szCs w:val="20"/>
        </w:rPr>
      </w:pPr>
    </w:p>
    <w:p w14:paraId="7843C4AD" w14:textId="0CB1E1E2" w:rsidR="004430F0" w:rsidRPr="007A177F" w:rsidRDefault="007A177F" w:rsidP="004430F0">
      <w:pPr>
        <w:rPr>
          <w:rFonts w:ascii="Tahoma" w:hAnsi="Tahoma" w:cs="Tahoma"/>
          <w:bCs/>
          <w:color w:val="000000" w:themeColor="text1"/>
          <w:sz w:val="20"/>
          <w:szCs w:val="20"/>
        </w:rPr>
      </w:pPr>
      <w:r>
        <w:rPr>
          <w:rFonts w:ascii="Tahoma" w:hAnsi="Tahoma" w:cs="Tahoma"/>
          <w:bCs/>
          <w:sz w:val="20"/>
          <w:szCs w:val="20"/>
        </w:rPr>
        <w:t>HANNIBAL</w:t>
      </w:r>
      <w:r w:rsidR="004430F0" w:rsidRPr="007A177F">
        <w:rPr>
          <w:rFonts w:ascii="Tahoma" w:hAnsi="Tahoma" w:cs="Tahoma"/>
          <w:bCs/>
          <w:color w:val="000000" w:themeColor="text1"/>
          <w:sz w:val="20"/>
          <w:szCs w:val="20"/>
        </w:rPr>
        <w:t xml:space="preserve"> (2001) (producer/writer: “VIDE COR MEUM”)</w:t>
      </w:r>
    </w:p>
    <w:p w14:paraId="5ADD0E77" w14:textId="77777777" w:rsidR="004430F0" w:rsidRPr="008463BF" w:rsidRDefault="004430F0" w:rsidP="006411CD">
      <w:pPr>
        <w:pStyle w:val="Standard"/>
        <w:rPr>
          <w:rFonts w:ascii="Tahoma" w:hAnsi="Tahoma" w:cs="Tahoma"/>
          <w:b/>
          <w:bCs/>
          <w:sz w:val="20"/>
          <w:szCs w:val="20"/>
        </w:rPr>
      </w:pPr>
    </w:p>
    <w:p w14:paraId="6D80E18A" w14:textId="77777777" w:rsidR="004430F0" w:rsidRPr="008463BF" w:rsidRDefault="004430F0" w:rsidP="006411CD">
      <w:pPr>
        <w:pStyle w:val="Standard"/>
        <w:rPr>
          <w:rFonts w:ascii="Tahoma" w:hAnsi="Tahoma" w:cs="Tahoma"/>
          <w:b/>
          <w:bCs/>
          <w:i/>
        </w:rPr>
      </w:pPr>
    </w:p>
    <w:p w14:paraId="76A9B8C6" w14:textId="77777777" w:rsidR="006F138C" w:rsidRDefault="004430F0" w:rsidP="006F138C">
      <w:pPr>
        <w:pStyle w:val="Standard"/>
        <w:rPr>
          <w:rFonts w:ascii="Tahoma" w:hAnsi="Tahoma" w:cs="Tahoma"/>
          <w:b/>
          <w:bCs/>
        </w:rPr>
      </w:pPr>
      <w:r w:rsidRPr="008463BF">
        <w:rPr>
          <w:rFonts w:ascii="Tahoma" w:hAnsi="Tahoma" w:cs="Tahoma"/>
          <w:b/>
          <w:bCs/>
        </w:rPr>
        <w:t>BIOGRAPHY</w:t>
      </w:r>
      <w:bookmarkStart w:id="0" w:name="OLE_LINK37"/>
      <w:bookmarkStart w:id="1" w:name="OLE_LINK38"/>
    </w:p>
    <w:p w14:paraId="7460C09B" w14:textId="77FE6D08" w:rsidR="008D491E" w:rsidRPr="007A177F" w:rsidRDefault="008D491E" w:rsidP="006F138C">
      <w:pPr>
        <w:pStyle w:val="Standard"/>
        <w:jc w:val="both"/>
        <w:rPr>
          <w:rFonts w:ascii="Tahoma" w:hAnsi="Tahoma" w:cs="Tahoma"/>
          <w:b/>
          <w:bCs/>
          <w:sz w:val="21"/>
          <w:szCs w:val="21"/>
        </w:rPr>
      </w:pPr>
      <w:r w:rsidRPr="007A177F">
        <w:rPr>
          <w:rFonts w:ascii="Tahoma" w:hAnsi="Tahoma" w:cs="Tahoma"/>
          <w:sz w:val="21"/>
          <w:szCs w:val="21"/>
        </w:rPr>
        <w:t>A renowned Irish composer, Patrick Cassidy came into prominence with the release of the ‘Children of Lir’ (the setting of the great legend), the first major symphonic work written in the Irish language. Recorded by the London Symphony Orchestra and the Tallis Choir, it remained at number one in the Irish Classical Charts for over a year.</w:t>
      </w:r>
    </w:p>
    <w:p w14:paraId="3EC9F1BF" w14:textId="28B96C3A" w:rsidR="008D491E" w:rsidRPr="007A177F" w:rsidRDefault="008D491E" w:rsidP="004E2B1D">
      <w:pPr>
        <w:pStyle w:val="NormalWeb"/>
        <w:jc w:val="both"/>
        <w:rPr>
          <w:rFonts w:ascii="Tahoma" w:hAnsi="Tahoma" w:cs="Tahoma"/>
          <w:sz w:val="21"/>
          <w:szCs w:val="21"/>
        </w:rPr>
      </w:pPr>
      <w:r w:rsidRPr="007A177F">
        <w:rPr>
          <w:rFonts w:ascii="Tahoma" w:hAnsi="Tahoma" w:cs="Tahoma"/>
          <w:sz w:val="21"/>
          <w:szCs w:val="21"/>
        </w:rPr>
        <w:t>Notable scoring credits for Patrick include </w:t>
      </w:r>
      <w:r w:rsidR="00EB79C3" w:rsidRPr="007A177F">
        <w:rPr>
          <w:rFonts w:ascii="Tahoma" w:hAnsi="Tahoma" w:cs="Tahoma"/>
          <w:sz w:val="21"/>
          <w:szCs w:val="21"/>
        </w:rPr>
        <w:t>‘</w:t>
      </w:r>
      <w:r w:rsidRPr="007A177F">
        <w:rPr>
          <w:rStyle w:val="Emphasis"/>
          <w:rFonts w:ascii="Tahoma" w:hAnsi="Tahoma" w:cs="Tahoma"/>
          <w:i w:val="0"/>
          <w:sz w:val="21"/>
          <w:szCs w:val="21"/>
        </w:rPr>
        <w:t>Hannibal</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 </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Layer Cake</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 </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Veronica Guerin</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 xml:space="preserve">, </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King Arthur</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 xml:space="preserve">, </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Ashes and Snow</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 xml:space="preserve">, </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Kingdom of Heaven</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 xml:space="preserve">, </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The Front Line</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 xml:space="preserve">, </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L'Avatoire</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 xml:space="preserve">, </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Kill the Irishman</w:t>
      </w:r>
      <w:r w:rsidR="00EB79C3" w:rsidRPr="007A177F">
        <w:rPr>
          <w:rStyle w:val="Emphasis"/>
          <w:rFonts w:ascii="Tahoma" w:hAnsi="Tahoma" w:cs="Tahoma"/>
          <w:i w:val="0"/>
          <w:sz w:val="21"/>
          <w:szCs w:val="21"/>
        </w:rPr>
        <w:t>’</w:t>
      </w:r>
      <w:r w:rsidRPr="007A177F">
        <w:rPr>
          <w:rStyle w:val="Emphasis"/>
          <w:rFonts w:ascii="Tahoma" w:hAnsi="Tahoma" w:cs="Tahoma"/>
          <w:i w:val="0"/>
          <w:sz w:val="21"/>
          <w:szCs w:val="21"/>
        </w:rPr>
        <w:t> </w:t>
      </w:r>
      <w:r w:rsidR="00EB79C3" w:rsidRPr="007A177F">
        <w:rPr>
          <w:rFonts w:ascii="Tahoma" w:hAnsi="Tahoma" w:cs="Tahoma"/>
          <w:sz w:val="21"/>
          <w:szCs w:val="21"/>
        </w:rPr>
        <w:t xml:space="preserve">and the award-winning feature </w:t>
      </w:r>
      <w:r w:rsidRPr="007A177F">
        <w:rPr>
          <w:rFonts w:ascii="Tahoma" w:hAnsi="Tahoma" w:cs="Tahoma"/>
          <w:sz w:val="21"/>
          <w:szCs w:val="21"/>
        </w:rPr>
        <w:t>film </w:t>
      </w:r>
      <w:r w:rsidR="00EB79C3" w:rsidRPr="007A177F">
        <w:rPr>
          <w:rFonts w:ascii="Tahoma" w:hAnsi="Tahoma" w:cs="Tahoma"/>
          <w:sz w:val="21"/>
          <w:szCs w:val="21"/>
        </w:rPr>
        <w:t>‘</w:t>
      </w:r>
      <w:r w:rsidRPr="007A177F">
        <w:rPr>
          <w:rStyle w:val="Emphasis"/>
          <w:rFonts w:ascii="Tahoma" w:hAnsi="Tahoma" w:cs="Tahoma"/>
          <w:i w:val="0"/>
          <w:sz w:val="21"/>
          <w:szCs w:val="21"/>
        </w:rPr>
        <w:t>Calvary</w:t>
      </w:r>
      <w:r w:rsidR="00EB79C3" w:rsidRPr="007A177F">
        <w:rPr>
          <w:rStyle w:val="Emphasis"/>
          <w:rFonts w:ascii="Tahoma" w:hAnsi="Tahoma" w:cs="Tahoma"/>
          <w:i w:val="0"/>
          <w:sz w:val="21"/>
          <w:szCs w:val="21"/>
        </w:rPr>
        <w:t>’</w:t>
      </w:r>
      <w:r w:rsidRPr="007A177F">
        <w:rPr>
          <w:rFonts w:ascii="Tahoma" w:hAnsi="Tahoma" w:cs="Tahoma"/>
          <w:i/>
          <w:sz w:val="21"/>
          <w:szCs w:val="21"/>
        </w:rPr>
        <w:t>,</w:t>
      </w:r>
      <w:r w:rsidRPr="007A177F">
        <w:rPr>
          <w:rFonts w:ascii="Tahoma" w:hAnsi="Tahoma" w:cs="Tahoma"/>
          <w:sz w:val="21"/>
          <w:szCs w:val="21"/>
        </w:rPr>
        <w:t xml:space="preserve"> starring Brendan Gleeson. </w:t>
      </w:r>
      <w:r w:rsidR="00EB79C3" w:rsidRPr="007A177F">
        <w:rPr>
          <w:rFonts w:ascii="Tahoma" w:hAnsi="Tahoma" w:cs="Tahoma"/>
          <w:sz w:val="21"/>
          <w:szCs w:val="21"/>
        </w:rPr>
        <w:t>‘</w:t>
      </w:r>
      <w:r w:rsidRPr="007A177F">
        <w:rPr>
          <w:rStyle w:val="Emphasis"/>
          <w:rFonts w:ascii="Tahoma" w:hAnsi="Tahoma" w:cs="Tahoma"/>
          <w:i w:val="0"/>
          <w:sz w:val="21"/>
          <w:szCs w:val="21"/>
        </w:rPr>
        <w:t>Calvary</w:t>
      </w:r>
      <w:r w:rsidR="00EB79C3" w:rsidRPr="007A177F">
        <w:rPr>
          <w:rStyle w:val="Emphasis"/>
          <w:rFonts w:ascii="Tahoma" w:hAnsi="Tahoma" w:cs="Tahoma"/>
          <w:i w:val="0"/>
          <w:sz w:val="21"/>
          <w:szCs w:val="21"/>
        </w:rPr>
        <w:t>’</w:t>
      </w:r>
      <w:r w:rsidRPr="007A177F">
        <w:rPr>
          <w:rFonts w:ascii="Tahoma" w:hAnsi="Tahoma" w:cs="Tahoma"/>
          <w:i/>
          <w:sz w:val="21"/>
          <w:szCs w:val="21"/>
        </w:rPr>
        <w:t> </w:t>
      </w:r>
      <w:r w:rsidRPr="007A177F">
        <w:rPr>
          <w:rFonts w:ascii="Tahoma" w:hAnsi="Tahoma" w:cs="Tahoma"/>
          <w:sz w:val="21"/>
          <w:szCs w:val="21"/>
        </w:rPr>
        <w:t xml:space="preserve">won the Prize of the Ecumenical Jury at the Berlin International Film Festival 2014 and was nominated for a total of six awards at the Irish Film and Television Awards, including Best Original Score. </w:t>
      </w:r>
    </w:p>
    <w:p w14:paraId="644BF48A" w14:textId="77777777" w:rsidR="008D491E" w:rsidRPr="007A177F" w:rsidRDefault="008D491E" w:rsidP="004E2B1D">
      <w:pPr>
        <w:pStyle w:val="NormalWeb"/>
        <w:jc w:val="both"/>
        <w:rPr>
          <w:rFonts w:ascii="Tahoma" w:hAnsi="Tahoma" w:cs="Tahoma"/>
          <w:sz w:val="21"/>
          <w:szCs w:val="21"/>
        </w:rPr>
      </w:pPr>
      <w:r w:rsidRPr="007A177F">
        <w:rPr>
          <w:rFonts w:ascii="Tahoma" w:hAnsi="Tahoma" w:cs="Tahoma"/>
          <w:sz w:val="21"/>
          <w:szCs w:val="21"/>
        </w:rPr>
        <w:t>Patrick’s score was also nominated for Best Film Score at the ASCAP Film and Television Music Awards 2015, Discovery of the Year at the World Soundtrack Awards 2014 and Public Choice Award, also at the World Soundtrack Awards.</w:t>
      </w:r>
    </w:p>
    <w:p w14:paraId="50F14F43" w14:textId="26F92C9F" w:rsidR="008D491E" w:rsidRPr="007A177F" w:rsidRDefault="004E2B1D" w:rsidP="004E2B1D">
      <w:pPr>
        <w:pStyle w:val="NormalWeb"/>
        <w:jc w:val="both"/>
        <w:rPr>
          <w:rFonts w:ascii="Tahoma" w:hAnsi="Tahoma" w:cs="Tahoma"/>
          <w:sz w:val="21"/>
          <w:szCs w:val="21"/>
        </w:rPr>
      </w:pPr>
      <w:r w:rsidRPr="007A177F">
        <w:rPr>
          <w:rFonts w:ascii="Tahoma" w:hAnsi="Tahoma" w:cs="Tahoma"/>
          <w:sz w:val="21"/>
          <w:szCs w:val="21"/>
        </w:rPr>
        <w:t xml:space="preserve">In 2016 </w:t>
      </w:r>
      <w:r w:rsidR="008D491E" w:rsidRPr="007A177F">
        <w:rPr>
          <w:rFonts w:ascii="Tahoma" w:hAnsi="Tahoma" w:cs="Tahoma"/>
          <w:sz w:val="21"/>
          <w:szCs w:val="21"/>
        </w:rPr>
        <w:t xml:space="preserve">Patrick </w:t>
      </w:r>
      <w:r w:rsidR="009629A7" w:rsidRPr="007A177F">
        <w:rPr>
          <w:rFonts w:ascii="Tahoma" w:hAnsi="Tahoma" w:cs="Tahoma"/>
          <w:sz w:val="21"/>
          <w:szCs w:val="21"/>
        </w:rPr>
        <w:t>composed</w:t>
      </w:r>
      <w:r w:rsidR="008D491E" w:rsidRPr="007A177F">
        <w:rPr>
          <w:rFonts w:ascii="Tahoma" w:hAnsi="Tahoma" w:cs="Tahoma"/>
          <w:sz w:val="21"/>
          <w:szCs w:val="21"/>
        </w:rPr>
        <w:t xml:space="preserve"> the score to </w:t>
      </w:r>
      <w:r w:rsidR="00EB79C3" w:rsidRPr="007A177F">
        <w:rPr>
          <w:rFonts w:ascii="Tahoma" w:hAnsi="Tahoma" w:cs="Tahoma"/>
          <w:sz w:val="21"/>
          <w:szCs w:val="21"/>
        </w:rPr>
        <w:t>‘</w:t>
      </w:r>
      <w:r w:rsidR="008D491E" w:rsidRPr="007A177F">
        <w:rPr>
          <w:rStyle w:val="Emphasis"/>
          <w:rFonts w:ascii="Tahoma" w:hAnsi="Tahoma" w:cs="Tahoma"/>
          <w:i w:val="0"/>
          <w:sz w:val="21"/>
          <w:szCs w:val="21"/>
        </w:rPr>
        <w:t>1916</w:t>
      </w:r>
      <w:r w:rsidR="00EB79C3" w:rsidRPr="007A177F">
        <w:rPr>
          <w:rStyle w:val="Emphasis"/>
          <w:rFonts w:ascii="Tahoma" w:hAnsi="Tahoma" w:cs="Tahoma"/>
          <w:i w:val="0"/>
          <w:sz w:val="21"/>
          <w:szCs w:val="21"/>
        </w:rPr>
        <w:t>’</w:t>
      </w:r>
      <w:r w:rsidR="008D491E" w:rsidRPr="007A177F">
        <w:rPr>
          <w:rFonts w:ascii="Tahoma" w:hAnsi="Tahoma" w:cs="Tahoma"/>
          <w:sz w:val="21"/>
          <w:szCs w:val="21"/>
        </w:rPr>
        <w:t xml:space="preserve">, a three-part documentary series for the BBC, PBS and RTE, which </w:t>
      </w:r>
      <w:r w:rsidR="009629A7" w:rsidRPr="007A177F">
        <w:rPr>
          <w:rFonts w:ascii="Tahoma" w:hAnsi="Tahoma" w:cs="Tahoma"/>
          <w:sz w:val="21"/>
          <w:szCs w:val="21"/>
        </w:rPr>
        <w:t>has also been</w:t>
      </w:r>
      <w:r w:rsidR="008D491E" w:rsidRPr="007A177F">
        <w:rPr>
          <w:rFonts w:ascii="Tahoma" w:hAnsi="Tahoma" w:cs="Tahoma"/>
          <w:sz w:val="21"/>
          <w:szCs w:val="21"/>
        </w:rPr>
        <w:t xml:space="preserve"> released as a feature film. It </w:t>
      </w:r>
      <w:r w:rsidR="009629A7" w:rsidRPr="007A177F">
        <w:rPr>
          <w:rFonts w:ascii="Tahoma" w:hAnsi="Tahoma" w:cs="Tahoma"/>
          <w:sz w:val="21"/>
          <w:szCs w:val="21"/>
        </w:rPr>
        <w:t>has brought</w:t>
      </w:r>
      <w:r w:rsidR="008D491E" w:rsidRPr="007A177F">
        <w:rPr>
          <w:rFonts w:ascii="Tahoma" w:hAnsi="Tahoma" w:cs="Tahoma"/>
          <w:sz w:val="21"/>
          <w:szCs w:val="21"/>
        </w:rPr>
        <w:t xml:space="preserve"> the events of the 1916 Easter Rising in Ireland to a global audience, with narration by Liam Neeson.</w:t>
      </w:r>
    </w:p>
    <w:p w14:paraId="547AA437" w14:textId="77777777" w:rsidR="008D491E" w:rsidRPr="007A177F" w:rsidRDefault="008D491E" w:rsidP="004E2B1D">
      <w:pPr>
        <w:pStyle w:val="NormalWeb"/>
        <w:jc w:val="both"/>
        <w:rPr>
          <w:rFonts w:ascii="Tahoma" w:hAnsi="Tahoma" w:cs="Tahoma"/>
          <w:sz w:val="21"/>
          <w:szCs w:val="21"/>
        </w:rPr>
      </w:pPr>
      <w:r w:rsidRPr="007A177F">
        <w:rPr>
          <w:rFonts w:ascii="Tahoma" w:hAnsi="Tahoma" w:cs="Tahoma"/>
          <w:sz w:val="21"/>
          <w:szCs w:val="21"/>
        </w:rPr>
        <w:t>Born in Claremorris, County Mayo, Patrick studied piano and harp from an early age. He developed a singular style of composition, involving lush melodies and layered orchestration. Distinguished by his emergence as Ireland's most prominent composer, the BBC subsequently produced a documentary reflecting this seminal work.</w:t>
      </w:r>
    </w:p>
    <w:p w14:paraId="7FFABAE0" w14:textId="4915BBDE" w:rsidR="008D491E" w:rsidRPr="007A177F" w:rsidRDefault="008D491E" w:rsidP="004E2B1D">
      <w:pPr>
        <w:pStyle w:val="NormalWeb"/>
        <w:ind w:right="-7"/>
        <w:jc w:val="both"/>
        <w:rPr>
          <w:rFonts w:ascii="Tahoma" w:hAnsi="Tahoma" w:cs="Tahoma"/>
          <w:sz w:val="21"/>
          <w:szCs w:val="21"/>
        </w:rPr>
      </w:pPr>
      <w:r w:rsidRPr="007A177F">
        <w:rPr>
          <w:rFonts w:ascii="Tahoma" w:hAnsi="Tahoma" w:cs="Tahoma"/>
          <w:sz w:val="21"/>
          <w:szCs w:val="21"/>
        </w:rPr>
        <w:t xml:space="preserve">After graduating from The University of Limerick with a Master’s in Applied Mathematics, Patrick </w:t>
      </w:r>
      <w:r w:rsidR="00EB79C3" w:rsidRPr="007A177F">
        <w:rPr>
          <w:rFonts w:ascii="Tahoma" w:hAnsi="Tahoma" w:cs="Tahoma"/>
          <w:sz w:val="21"/>
          <w:szCs w:val="21"/>
        </w:rPr>
        <w:t xml:space="preserve">released his debut album, ‘Cruit’ in 1988, which featured music by </w:t>
      </w:r>
      <w:r w:rsidR="005663CE" w:rsidRPr="007A177F">
        <w:rPr>
          <w:rFonts w:ascii="Tahoma" w:hAnsi="Tahoma" w:cs="Tahoma"/>
          <w:sz w:val="21"/>
          <w:szCs w:val="21"/>
        </w:rPr>
        <w:t>seventeenth- and eighteenth-century</w:t>
      </w:r>
      <w:r w:rsidR="00EB79C3" w:rsidRPr="007A177F">
        <w:rPr>
          <w:rFonts w:ascii="Tahoma" w:hAnsi="Tahoma" w:cs="Tahoma"/>
          <w:sz w:val="21"/>
          <w:szCs w:val="21"/>
        </w:rPr>
        <w:t xml:space="preserve"> Irish Harpers</w:t>
      </w:r>
      <w:r w:rsidRPr="007A177F">
        <w:rPr>
          <w:rFonts w:ascii="Tahoma" w:hAnsi="Tahoma" w:cs="Tahoma"/>
          <w:sz w:val="21"/>
          <w:szCs w:val="21"/>
        </w:rPr>
        <w:t xml:space="preserve"> arranged for Irish harp with a baroque ensemble. From this foundation, his epochal work 'The Children of Lir' emerged and as a result, Patrick was honoured with the Person of the Year award from the City of Limerick </w:t>
      </w:r>
      <w:r w:rsidRPr="007A177F">
        <w:rPr>
          <w:rFonts w:ascii="Tahoma" w:hAnsi="Tahoma" w:cs="Tahoma"/>
          <w:sz w:val="21"/>
          <w:szCs w:val="21"/>
        </w:rPr>
        <w:lastRenderedPageBreak/>
        <w:t>for his contribution to culture. Subsequently he was bestowed the Medal of Honour and Distinguished Alumni Award from his University.</w:t>
      </w:r>
    </w:p>
    <w:p w14:paraId="50E02EF7" w14:textId="77777777" w:rsidR="008D491E" w:rsidRPr="007A177F" w:rsidRDefault="008D491E" w:rsidP="004E2B1D">
      <w:pPr>
        <w:pStyle w:val="NormalWeb"/>
        <w:jc w:val="both"/>
        <w:rPr>
          <w:rFonts w:ascii="Tahoma" w:hAnsi="Tahoma" w:cs="Tahoma"/>
          <w:sz w:val="21"/>
          <w:szCs w:val="21"/>
        </w:rPr>
      </w:pPr>
      <w:r w:rsidRPr="007A177F">
        <w:rPr>
          <w:rFonts w:ascii="Tahoma" w:hAnsi="Tahoma" w:cs="Tahoma"/>
          <w:sz w:val="21"/>
          <w:szCs w:val="21"/>
        </w:rPr>
        <w:t xml:space="preserve">‘Famine Remembrance’ was commissioned to commemorate the 150th anniversary of the Great Hunger in Ireland. It received </w:t>
      </w:r>
      <w:proofErr w:type="gramStart"/>
      <w:r w:rsidRPr="007A177F">
        <w:rPr>
          <w:rFonts w:ascii="Tahoma" w:hAnsi="Tahoma" w:cs="Tahoma"/>
          <w:sz w:val="21"/>
          <w:szCs w:val="21"/>
        </w:rPr>
        <w:t>its</w:t>
      </w:r>
      <w:proofErr w:type="gramEnd"/>
      <w:r w:rsidRPr="007A177F">
        <w:rPr>
          <w:rFonts w:ascii="Tahoma" w:hAnsi="Tahoma" w:cs="Tahoma"/>
          <w:sz w:val="21"/>
          <w:szCs w:val="21"/>
        </w:rPr>
        <w:t xml:space="preserve"> premiere on March 10, 1996 at St. Patrick's Cathedral, New York, to a distinguished audience of politicians, dignitaries and celebrities. The accompanying narration was read by actress Angelica Huston. The work has been performed throughout the US, including several occasions where funds were raised for charity. In June 2007, 'Famine Remembrance' was performed at the opening of Toronto's Ireland Park, location of the Irish Famine Memorial, with the President of Ireland Mary McAleese in attendance as a guest of honour.</w:t>
      </w:r>
    </w:p>
    <w:p w14:paraId="4376A2DB" w14:textId="5D4CCAFD" w:rsidR="008D491E" w:rsidRPr="007A177F" w:rsidRDefault="008D491E" w:rsidP="004E2B1D">
      <w:pPr>
        <w:pStyle w:val="NormalWeb"/>
        <w:jc w:val="both"/>
        <w:rPr>
          <w:rFonts w:ascii="Tahoma" w:hAnsi="Tahoma" w:cs="Tahoma"/>
          <w:sz w:val="21"/>
          <w:szCs w:val="21"/>
        </w:rPr>
      </w:pPr>
      <w:r w:rsidRPr="007A177F">
        <w:rPr>
          <w:rFonts w:ascii="Tahoma" w:hAnsi="Tahoma" w:cs="Tahoma"/>
          <w:sz w:val="21"/>
          <w:szCs w:val="21"/>
        </w:rPr>
        <w:t>Patrick composed the original music for the installation</w:t>
      </w:r>
      <w:r w:rsidRPr="007A177F">
        <w:rPr>
          <w:rStyle w:val="apple-converted-space"/>
          <w:rFonts w:ascii="Tahoma" w:hAnsi="Tahoma" w:cs="Tahoma"/>
          <w:sz w:val="21"/>
          <w:szCs w:val="21"/>
        </w:rPr>
        <w:t> </w:t>
      </w:r>
      <w:r w:rsidR="00EB79C3" w:rsidRPr="007A177F">
        <w:rPr>
          <w:rStyle w:val="apple-converted-space"/>
          <w:rFonts w:ascii="Tahoma" w:hAnsi="Tahoma" w:cs="Tahoma"/>
          <w:sz w:val="21"/>
          <w:szCs w:val="21"/>
        </w:rPr>
        <w:t>‘</w:t>
      </w:r>
      <w:r w:rsidRPr="007A177F">
        <w:rPr>
          <w:rStyle w:val="Emphasis"/>
          <w:rFonts w:ascii="Tahoma" w:hAnsi="Tahoma" w:cs="Tahoma"/>
          <w:i w:val="0"/>
          <w:sz w:val="21"/>
          <w:szCs w:val="21"/>
        </w:rPr>
        <w:t>Ashes and Snow</w:t>
      </w:r>
      <w:r w:rsidR="00EB79C3" w:rsidRPr="007A177F">
        <w:rPr>
          <w:rStyle w:val="Emphasis"/>
          <w:rFonts w:ascii="Tahoma" w:hAnsi="Tahoma" w:cs="Tahoma"/>
          <w:i w:val="0"/>
          <w:sz w:val="21"/>
          <w:szCs w:val="21"/>
        </w:rPr>
        <w:t>’</w:t>
      </w:r>
      <w:r w:rsidRPr="007A177F">
        <w:rPr>
          <w:rFonts w:ascii="Tahoma" w:hAnsi="Tahoma" w:cs="Tahoma"/>
          <w:sz w:val="21"/>
          <w:szCs w:val="21"/>
        </w:rPr>
        <w:t>, which was created by photographer Gregory Colbert. To date,</w:t>
      </w:r>
      <w:r w:rsidRPr="007A177F">
        <w:rPr>
          <w:rStyle w:val="apple-converted-space"/>
          <w:rFonts w:ascii="Tahoma" w:hAnsi="Tahoma" w:cs="Tahoma"/>
          <w:sz w:val="21"/>
          <w:szCs w:val="21"/>
        </w:rPr>
        <w:t> </w:t>
      </w:r>
      <w:r w:rsidR="00EB79C3" w:rsidRPr="007A177F">
        <w:rPr>
          <w:rStyle w:val="apple-converted-space"/>
          <w:rFonts w:ascii="Tahoma" w:hAnsi="Tahoma" w:cs="Tahoma"/>
          <w:sz w:val="21"/>
          <w:szCs w:val="21"/>
        </w:rPr>
        <w:t>‘</w:t>
      </w:r>
      <w:r w:rsidRPr="007A177F">
        <w:rPr>
          <w:rFonts w:ascii="Tahoma" w:hAnsi="Tahoma" w:cs="Tahoma"/>
          <w:iCs/>
          <w:sz w:val="21"/>
          <w:szCs w:val="21"/>
        </w:rPr>
        <w:t>Ashes and Snow</w:t>
      </w:r>
      <w:r w:rsidR="00EB79C3" w:rsidRPr="007A177F">
        <w:rPr>
          <w:rFonts w:ascii="Tahoma" w:hAnsi="Tahoma" w:cs="Tahoma"/>
          <w:iCs/>
          <w:sz w:val="21"/>
          <w:szCs w:val="21"/>
        </w:rPr>
        <w:t>’</w:t>
      </w:r>
      <w:r w:rsidRPr="007A177F">
        <w:rPr>
          <w:rStyle w:val="apple-converted-space"/>
          <w:rFonts w:ascii="Tahoma" w:hAnsi="Tahoma" w:cs="Tahoma"/>
          <w:sz w:val="21"/>
          <w:szCs w:val="21"/>
        </w:rPr>
        <w:t> </w:t>
      </w:r>
      <w:r w:rsidRPr="007A177F">
        <w:rPr>
          <w:rFonts w:ascii="Tahoma" w:hAnsi="Tahoma" w:cs="Tahoma"/>
          <w:sz w:val="21"/>
          <w:szCs w:val="21"/>
        </w:rPr>
        <w:t>has attracted more than 10 million visitors, making it the most attended exhibition by a living artist in history.</w:t>
      </w:r>
    </w:p>
    <w:p w14:paraId="39527F54" w14:textId="1F0444C3" w:rsidR="008D491E" w:rsidRPr="007A177F" w:rsidRDefault="008D491E" w:rsidP="004E2B1D">
      <w:pPr>
        <w:pStyle w:val="NormalWeb"/>
        <w:jc w:val="both"/>
        <w:rPr>
          <w:rFonts w:ascii="Tahoma" w:hAnsi="Tahoma" w:cs="Tahoma"/>
          <w:sz w:val="21"/>
          <w:szCs w:val="21"/>
        </w:rPr>
      </w:pPr>
      <w:r w:rsidRPr="007A177F">
        <w:rPr>
          <w:rFonts w:ascii="Tahoma" w:hAnsi="Tahoma" w:cs="Tahoma"/>
          <w:sz w:val="21"/>
          <w:szCs w:val="21"/>
        </w:rPr>
        <w:t>Patrick's aria 'Vide Cor Meum' was originally intended as a mini opera for Ridley Scott's film </w:t>
      </w:r>
      <w:r w:rsidR="00EB79C3" w:rsidRPr="007A177F">
        <w:rPr>
          <w:rFonts w:ascii="Tahoma" w:hAnsi="Tahoma" w:cs="Tahoma"/>
          <w:sz w:val="21"/>
          <w:szCs w:val="21"/>
        </w:rPr>
        <w:t>‘</w:t>
      </w:r>
      <w:r w:rsidRPr="007A177F">
        <w:rPr>
          <w:rStyle w:val="Emphasis"/>
          <w:rFonts w:ascii="Tahoma" w:hAnsi="Tahoma" w:cs="Tahoma"/>
          <w:i w:val="0"/>
          <w:sz w:val="21"/>
          <w:szCs w:val="21"/>
        </w:rPr>
        <w:t>Hannibal</w:t>
      </w:r>
      <w:r w:rsidR="00EB79C3" w:rsidRPr="007A177F">
        <w:rPr>
          <w:rStyle w:val="Emphasis"/>
          <w:rFonts w:ascii="Tahoma" w:hAnsi="Tahoma" w:cs="Tahoma"/>
          <w:i w:val="0"/>
          <w:sz w:val="21"/>
          <w:szCs w:val="21"/>
        </w:rPr>
        <w:t>’</w:t>
      </w:r>
      <w:r w:rsidRPr="007A177F">
        <w:rPr>
          <w:rFonts w:ascii="Tahoma" w:hAnsi="Tahoma" w:cs="Tahoma"/>
          <w:sz w:val="21"/>
          <w:szCs w:val="21"/>
        </w:rPr>
        <w:t>. This aria has been presented at both the Oscar and Emmy Award ceremonies and 'Vide Cor Meum' has appeared in multiple top-ten lists and Essential Collections throughout the world, including Warner Classics’ CD of the '40 Most Beautiful Arias'. Patrick Cassidy is the only living composer featured in this distinctive collection.</w:t>
      </w:r>
    </w:p>
    <w:p w14:paraId="08E6D967" w14:textId="765F1224" w:rsidR="00AE5E74" w:rsidRPr="007A177F" w:rsidRDefault="008D491E" w:rsidP="004E2B1D">
      <w:pPr>
        <w:pStyle w:val="NormalWeb"/>
        <w:jc w:val="both"/>
        <w:rPr>
          <w:rFonts w:ascii="Tahoma" w:hAnsi="Tahoma" w:cs="Tahoma"/>
          <w:sz w:val="21"/>
          <w:szCs w:val="21"/>
        </w:rPr>
      </w:pPr>
      <w:r w:rsidRPr="007A177F">
        <w:rPr>
          <w:rFonts w:ascii="Tahoma" w:hAnsi="Tahoma" w:cs="Tahoma"/>
          <w:sz w:val="21"/>
          <w:szCs w:val="21"/>
        </w:rPr>
        <w:t>Patrick currently resides in Los Angeles, where in addition to his concert work and compositions, he</w:t>
      </w:r>
      <w:r w:rsidR="004E2B1D" w:rsidRPr="007A177F">
        <w:rPr>
          <w:rFonts w:ascii="Tahoma" w:hAnsi="Tahoma" w:cs="Tahoma"/>
          <w:sz w:val="21"/>
          <w:szCs w:val="21"/>
        </w:rPr>
        <w:t xml:space="preserve"> </w:t>
      </w:r>
      <w:r w:rsidRPr="007A177F">
        <w:rPr>
          <w:rFonts w:ascii="Tahoma" w:hAnsi="Tahoma" w:cs="Tahoma"/>
          <w:sz w:val="21"/>
          <w:szCs w:val="21"/>
        </w:rPr>
        <w:t>scores and collaborates on film and documentary projects.</w:t>
      </w:r>
      <w:r w:rsidR="006411CD" w:rsidRPr="007A177F">
        <w:rPr>
          <w:rFonts w:ascii="Tahoma" w:hAnsi="Tahoma" w:cs="Tahoma"/>
          <w:sz w:val="21"/>
          <w:szCs w:val="21"/>
        </w:rPr>
        <w:t xml:space="preserve"> </w:t>
      </w:r>
      <w:bookmarkEnd w:id="0"/>
      <w:bookmarkEnd w:id="1"/>
    </w:p>
    <w:p w14:paraId="3847F041" w14:textId="77777777" w:rsidR="006E4DF0" w:rsidRPr="007A177F" w:rsidRDefault="006E4DF0" w:rsidP="004E2B1D">
      <w:pPr>
        <w:pStyle w:val="NormalWeb"/>
        <w:jc w:val="both"/>
        <w:rPr>
          <w:rFonts w:ascii="Tahoma" w:hAnsi="Tahoma" w:cs="Tahoma"/>
          <w:sz w:val="21"/>
          <w:szCs w:val="21"/>
        </w:rPr>
      </w:pPr>
    </w:p>
    <w:p w14:paraId="64EE16D0" w14:textId="4ED2F3B3" w:rsidR="001B2FD0" w:rsidRDefault="001B2FD0" w:rsidP="004E2B1D">
      <w:pPr>
        <w:pStyle w:val="NormalWeb"/>
        <w:jc w:val="both"/>
        <w:rPr>
          <w:rFonts w:ascii="Tahoma" w:hAnsi="Tahoma" w:cs="Tahoma"/>
          <w:b/>
          <w:bCs/>
          <w:sz w:val="24"/>
          <w:szCs w:val="24"/>
        </w:rPr>
      </w:pPr>
      <w:r w:rsidRPr="008463BF">
        <w:rPr>
          <w:rFonts w:ascii="Tahoma" w:hAnsi="Tahoma" w:cs="Tahoma"/>
          <w:b/>
          <w:bCs/>
          <w:sz w:val="24"/>
          <w:szCs w:val="24"/>
        </w:rPr>
        <w:t xml:space="preserve">FILM </w:t>
      </w:r>
      <w:r w:rsidR="00F27483" w:rsidRPr="008463BF">
        <w:rPr>
          <w:rFonts w:ascii="Tahoma" w:hAnsi="Tahoma" w:cs="Tahoma"/>
          <w:b/>
          <w:bCs/>
          <w:sz w:val="24"/>
          <w:szCs w:val="24"/>
        </w:rPr>
        <w:t xml:space="preserve">&amp; TV </w:t>
      </w:r>
      <w:r w:rsidRPr="008463BF">
        <w:rPr>
          <w:rFonts w:ascii="Tahoma" w:hAnsi="Tahoma" w:cs="Tahoma"/>
          <w:b/>
          <w:bCs/>
          <w:sz w:val="24"/>
          <w:szCs w:val="24"/>
        </w:rPr>
        <w:t>CREDITS</w:t>
      </w:r>
    </w:p>
    <w:p w14:paraId="0D745FC9" w14:textId="77777777" w:rsidR="007A177F" w:rsidRDefault="007A177F" w:rsidP="008807A4">
      <w:pPr>
        <w:pStyle w:val="NormalWeb"/>
        <w:spacing w:before="0" w:beforeAutospacing="0" w:after="0" w:afterAutospacing="0"/>
        <w:contextualSpacing/>
        <w:jc w:val="both"/>
        <w:rPr>
          <w:rFonts w:ascii="Tahoma" w:hAnsi="Tahoma" w:cs="Tahoma"/>
          <w:b/>
        </w:rPr>
        <w:sectPr w:rsidR="007A177F" w:rsidSect="0060689A">
          <w:footerReference w:type="default" r:id="rId6"/>
          <w:headerReference w:type="first" r:id="rId7"/>
          <w:pgSz w:w="12240" w:h="15840"/>
          <w:pgMar w:top="1440" w:right="1800" w:bottom="1440" w:left="1800" w:header="397" w:footer="340" w:gutter="0"/>
          <w:cols w:space="720"/>
          <w:titlePg/>
          <w:docGrid w:linePitch="360"/>
        </w:sectPr>
      </w:pPr>
    </w:p>
    <w:p w14:paraId="0DDBE795" w14:textId="1F334896" w:rsidR="008807A4" w:rsidRDefault="008807A4" w:rsidP="008807A4">
      <w:pPr>
        <w:pStyle w:val="NormalWeb"/>
        <w:spacing w:before="0" w:beforeAutospacing="0" w:after="0" w:afterAutospacing="0"/>
        <w:contextualSpacing/>
        <w:jc w:val="both"/>
        <w:rPr>
          <w:rFonts w:ascii="Tahoma" w:hAnsi="Tahoma" w:cs="Tahoma"/>
          <w:b/>
        </w:rPr>
      </w:pPr>
      <w:r w:rsidRPr="008807A4">
        <w:rPr>
          <w:rFonts w:ascii="Tahoma" w:hAnsi="Tahoma" w:cs="Tahoma"/>
          <w:b/>
        </w:rPr>
        <w:t xml:space="preserve">No words Needed: Croke Park 2007 </w:t>
      </w:r>
      <w:r w:rsidR="00F7277A">
        <w:rPr>
          <w:rFonts w:ascii="Tahoma" w:hAnsi="Tahoma" w:cs="Tahoma"/>
          <w:b/>
        </w:rPr>
        <w:t>(</w:t>
      </w:r>
      <w:r w:rsidRPr="008807A4">
        <w:rPr>
          <w:rFonts w:ascii="Tahoma" w:hAnsi="Tahoma" w:cs="Tahoma"/>
          <w:b/>
        </w:rPr>
        <w:t>2017)</w:t>
      </w:r>
    </w:p>
    <w:p w14:paraId="75D14244" w14:textId="2E98F212" w:rsidR="008807A4" w:rsidRPr="008807A4" w:rsidRDefault="008807A4" w:rsidP="008807A4">
      <w:pPr>
        <w:pStyle w:val="NormalWeb"/>
        <w:spacing w:before="0" w:beforeAutospacing="0" w:after="0" w:afterAutospacing="0"/>
        <w:contextualSpacing/>
        <w:jc w:val="both"/>
        <w:rPr>
          <w:rFonts w:ascii="Tahoma" w:hAnsi="Tahoma" w:cs="Tahoma"/>
        </w:rPr>
      </w:pPr>
      <w:r w:rsidRPr="008807A4">
        <w:rPr>
          <w:rFonts w:ascii="Tahoma" w:hAnsi="Tahoma" w:cs="Tahoma"/>
        </w:rPr>
        <w:t xml:space="preserve">Directed by Roman Cassidy </w:t>
      </w:r>
    </w:p>
    <w:p w14:paraId="3C8B5902" w14:textId="00A1F7F9" w:rsidR="008807A4" w:rsidRPr="008807A4" w:rsidRDefault="008807A4" w:rsidP="008807A4">
      <w:pPr>
        <w:pStyle w:val="NormalWeb"/>
        <w:spacing w:before="0" w:beforeAutospacing="0" w:after="0" w:afterAutospacing="0"/>
        <w:contextualSpacing/>
        <w:jc w:val="both"/>
        <w:rPr>
          <w:rFonts w:ascii="Tahoma" w:hAnsi="Tahoma" w:cs="Tahoma"/>
        </w:rPr>
      </w:pPr>
      <w:r w:rsidRPr="008807A4">
        <w:rPr>
          <w:rFonts w:ascii="Tahoma" w:hAnsi="Tahoma" w:cs="Tahoma"/>
        </w:rPr>
        <w:t xml:space="preserve">TV movie Documentary </w:t>
      </w:r>
    </w:p>
    <w:p w14:paraId="60B2B112" w14:textId="77777777" w:rsidR="008807A4" w:rsidRPr="008807A4" w:rsidRDefault="008807A4" w:rsidP="008807A4">
      <w:pPr>
        <w:pStyle w:val="NormalWeb"/>
        <w:spacing w:before="0" w:beforeAutospacing="0" w:after="0" w:afterAutospacing="0"/>
        <w:contextualSpacing/>
        <w:jc w:val="both"/>
        <w:rPr>
          <w:rFonts w:ascii="Tahoma" w:hAnsi="Tahoma" w:cs="Tahoma"/>
          <w:b/>
        </w:rPr>
      </w:pPr>
    </w:p>
    <w:p w14:paraId="1CEE262C" w14:textId="1142E835" w:rsidR="00AE5EE3" w:rsidRPr="008463BF" w:rsidRDefault="00AE5EE3" w:rsidP="00AE5EE3">
      <w:pPr>
        <w:pStyle w:val="NoSpacing"/>
        <w:rPr>
          <w:rFonts w:ascii="Tahoma" w:hAnsi="Tahoma" w:cs="Tahoma"/>
          <w:b/>
          <w:sz w:val="20"/>
          <w:szCs w:val="20"/>
          <w:lang w:val="en-GB"/>
        </w:rPr>
      </w:pPr>
      <w:r w:rsidRPr="008463BF">
        <w:rPr>
          <w:rFonts w:ascii="Tahoma" w:hAnsi="Tahoma" w:cs="Tahoma"/>
          <w:b/>
          <w:sz w:val="20"/>
          <w:szCs w:val="20"/>
          <w:lang w:val="en-GB"/>
        </w:rPr>
        <w:t>1916</w:t>
      </w:r>
      <w:r w:rsidR="008807A4">
        <w:rPr>
          <w:rFonts w:ascii="Tahoma" w:hAnsi="Tahoma" w:cs="Tahoma"/>
          <w:b/>
          <w:sz w:val="20"/>
          <w:szCs w:val="20"/>
          <w:lang w:val="en-GB"/>
        </w:rPr>
        <w:t xml:space="preserve"> (2016)</w:t>
      </w:r>
    </w:p>
    <w:p w14:paraId="773B1C14" w14:textId="77777777" w:rsidR="00AE5EE3" w:rsidRPr="008463BF" w:rsidRDefault="00AE5EE3" w:rsidP="00AE5EE3">
      <w:pPr>
        <w:pStyle w:val="NoSpacing"/>
        <w:rPr>
          <w:rFonts w:ascii="Tahoma" w:hAnsi="Tahoma" w:cs="Tahoma"/>
          <w:sz w:val="20"/>
          <w:szCs w:val="20"/>
          <w:lang w:val="en-GB"/>
        </w:rPr>
      </w:pPr>
      <w:r w:rsidRPr="008463BF">
        <w:rPr>
          <w:rFonts w:ascii="Tahoma" w:hAnsi="Tahoma" w:cs="Tahoma"/>
          <w:sz w:val="20"/>
          <w:szCs w:val="20"/>
          <w:lang w:val="en-GB"/>
        </w:rPr>
        <w:t>Directed by Pat Collins</w:t>
      </w:r>
    </w:p>
    <w:p w14:paraId="31B13104" w14:textId="77777777" w:rsidR="00AE5EE3" w:rsidRPr="008463BF" w:rsidRDefault="00AE5EE3" w:rsidP="00AE5EE3">
      <w:pPr>
        <w:pStyle w:val="NoSpacing"/>
        <w:rPr>
          <w:rFonts w:ascii="Tahoma" w:hAnsi="Tahoma" w:cs="Tahoma"/>
          <w:sz w:val="20"/>
          <w:szCs w:val="20"/>
          <w:lang w:val="en-GB"/>
        </w:rPr>
      </w:pPr>
      <w:r w:rsidRPr="008463BF">
        <w:rPr>
          <w:rFonts w:ascii="Tahoma" w:hAnsi="Tahoma" w:cs="Tahoma"/>
          <w:sz w:val="20"/>
          <w:szCs w:val="20"/>
          <w:lang w:val="en-GB"/>
        </w:rPr>
        <w:t>Coco Television</w:t>
      </w:r>
    </w:p>
    <w:p w14:paraId="75B222C4" w14:textId="4B2CCE6E" w:rsidR="00C63764" w:rsidRDefault="00C63764" w:rsidP="00C63764">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Calvary</w:t>
      </w:r>
      <w:r w:rsidR="00683255">
        <w:rPr>
          <w:rFonts w:ascii="Tahoma" w:hAnsi="Tahoma" w:cs="Tahoma"/>
          <w:b/>
          <w:bCs/>
          <w:sz w:val="20"/>
          <w:szCs w:val="20"/>
          <w:lang w:val="en-GB"/>
        </w:rPr>
        <w:t xml:space="preserve"> (2014)</w:t>
      </w:r>
      <w:r w:rsidRPr="008463BF">
        <w:rPr>
          <w:rFonts w:ascii="Tahoma" w:hAnsi="Tahoma" w:cs="Tahoma"/>
          <w:sz w:val="20"/>
          <w:szCs w:val="20"/>
          <w:lang w:val="en-GB"/>
        </w:rPr>
        <w:br/>
        <w:t>Directed by John Michael McDonagh</w:t>
      </w:r>
      <w:r w:rsidRPr="008463BF">
        <w:rPr>
          <w:rFonts w:ascii="Tahoma" w:hAnsi="Tahoma" w:cs="Tahoma"/>
          <w:sz w:val="20"/>
          <w:szCs w:val="20"/>
          <w:lang w:val="en-GB"/>
        </w:rPr>
        <w:br/>
        <w:t>Irish Film Board</w:t>
      </w:r>
    </w:p>
    <w:p w14:paraId="1ED72511" w14:textId="77777777" w:rsidR="00683255" w:rsidRPr="008463BF" w:rsidRDefault="00683255" w:rsidP="00683255">
      <w:pPr>
        <w:pStyle w:val="NoSpacing"/>
        <w:rPr>
          <w:rFonts w:ascii="Tahoma" w:hAnsi="Tahoma" w:cs="Tahoma"/>
          <w:sz w:val="20"/>
          <w:szCs w:val="20"/>
          <w:lang w:val="en-GB"/>
        </w:rPr>
      </w:pPr>
      <w:r w:rsidRPr="008463BF">
        <w:rPr>
          <w:rFonts w:ascii="Tahoma" w:hAnsi="Tahoma" w:cs="Tahoma"/>
          <w:b/>
          <w:sz w:val="20"/>
          <w:szCs w:val="20"/>
          <w:lang w:val="en-GB"/>
        </w:rPr>
        <w:t xml:space="preserve">Munster Rugby: A Limerick Love Affair </w:t>
      </w:r>
      <w:r>
        <w:rPr>
          <w:rFonts w:ascii="Tahoma" w:hAnsi="Tahoma" w:cs="Tahoma"/>
          <w:b/>
          <w:sz w:val="20"/>
          <w:szCs w:val="20"/>
          <w:lang w:val="en-GB"/>
        </w:rPr>
        <w:t>(2011)</w:t>
      </w:r>
    </w:p>
    <w:p w14:paraId="3EB5B154" w14:textId="77777777" w:rsidR="00683255" w:rsidRPr="008463BF" w:rsidRDefault="00683255" w:rsidP="00683255">
      <w:pPr>
        <w:pStyle w:val="NoSpacing"/>
        <w:rPr>
          <w:rFonts w:ascii="Tahoma" w:hAnsi="Tahoma" w:cs="Tahoma"/>
          <w:sz w:val="20"/>
          <w:szCs w:val="20"/>
          <w:lang w:val="en-GB"/>
        </w:rPr>
      </w:pPr>
      <w:r w:rsidRPr="008463BF">
        <w:rPr>
          <w:rFonts w:ascii="Tahoma" w:hAnsi="Tahoma" w:cs="Tahoma"/>
          <w:sz w:val="20"/>
          <w:szCs w:val="20"/>
          <w:lang w:val="en-GB"/>
        </w:rPr>
        <w:t>TV Movie</w:t>
      </w:r>
    </w:p>
    <w:p w14:paraId="5B60A72D" w14:textId="77777777" w:rsidR="00683255" w:rsidRPr="008463BF" w:rsidRDefault="00683255" w:rsidP="00683255">
      <w:pPr>
        <w:pStyle w:val="NoSpacing"/>
        <w:rPr>
          <w:rFonts w:ascii="Tahoma" w:hAnsi="Tahoma" w:cs="Tahoma"/>
          <w:sz w:val="20"/>
          <w:szCs w:val="20"/>
          <w:lang w:val="en-GB"/>
        </w:rPr>
      </w:pPr>
      <w:r w:rsidRPr="008463BF">
        <w:rPr>
          <w:rFonts w:ascii="Tahoma" w:hAnsi="Tahoma" w:cs="Tahoma"/>
          <w:sz w:val="20"/>
          <w:szCs w:val="20"/>
          <w:lang w:val="en-GB"/>
        </w:rPr>
        <w:t>Directed by Ronan Cassidy</w:t>
      </w:r>
    </w:p>
    <w:p w14:paraId="3415E858" w14:textId="78083FAC" w:rsidR="007A177F" w:rsidRDefault="00683255" w:rsidP="007A177F">
      <w:pPr>
        <w:pStyle w:val="NoSpacing"/>
        <w:rPr>
          <w:rFonts w:ascii="Tahoma" w:hAnsi="Tahoma" w:cs="Tahoma"/>
          <w:sz w:val="20"/>
          <w:szCs w:val="20"/>
          <w:lang w:val="en-GB"/>
        </w:rPr>
      </w:pPr>
      <w:r w:rsidRPr="008463BF">
        <w:rPr>
          <w:rFonts w:ascii="Tahoma" w:hAnsi="Tahoma" w:cs="Tahoma"/>
          <w:sz w:val="20"/>
          <w:szCs w:val="20"/>
          <w:lang w:val="en-GB"/>
        </w:rPr>
        <w:t>Setanta Sports</w:t>
      </w:r>
    </w:p>
    <w:p w14:paraId="6F7FACE8" w14:textId="77777777" w:rsidR="007A177F" w:rsidRDefault="007A177F" w:rsidP="007A177F">
      <w:pPr>
        <w:pStyle w:val="NoSpacing"/>
        <w:rPr>
          <w:rFonts w:ascii="Tahoma" w:hAnsi="Tahoma" w:cs="Tahoma"/>
          <w:sz w:val="20"/>
          <w:szCs w:val="20"/>
          <w:lang w:val="en-GB"/>
        </w:rPr>
      </w:pPr>
    </w:p>
    <w:p w14:paraId="61C43C97" w14:textId="10193134" w:rsidR="00683255" w:rsidRDefault="008659E8" w:rsidP="00683255">
      <w:pPr>
        <w:pStyle w:val="NoSpacing"/>
        <w:rPr>
          <w:rFonts w:ascii="Tahoma" w:hAnsi="Tahoma" w:cs="Tahoma"/>
          <w:sz w:val="20"/>
          <w:szCs w:val="20"/>
          <w:lang w:val="en-GB"/>
        </w:rPr>
      </w:pPr>
      <w:r w:rsidRPr="008463BF">
        <w:rPr>
          <w:rFonts w:ascii="Tahoma" w:hAnsi="Tahoma" w:cs="Tahoma"/>
          <w:b/>
          <w:bCs/>
          <w:sz w:val="20"/>
          <w:szCs w:val="20"/>
          <w:lang w:val="en-GB"/>
        </w:rPr>
        <w:t>Kill the Irishman</w:t>
      </w:r>
      <w:r>
        <w:rPr>
          <w:rFonts w:ascii="Tahoma" w:hAnsi="Tahoma" w:cs="Tahoma"/>
          <w:b/>
          <w:bCs/>
          <w:sz w:val="20"/>
          <w:szCs w:val="20"/>
          <w:lang w:val="en-GB"/>
        </w:rPr>
        <w:t xml:space="preserve"> (2011)</w:t>
      </w:r>
      <w:r w:rsidRPr="008463BF">
        <w:rPr>
          <w:rFonts w:ascii="Tahoma" w:hAnsi="Tahoma" w:cs="Tahoma"/>
          <w:sz w:val="20"/>
          <w:szCs w:val="20"/>
          <w:lang w:val="en-GB"/>
        </w:rPr>
        <w:br/>
        <w:t>Directed by Jonathon Hensleigh</w:t>
      </w:r>
      <w:r w:rsidRPr="008463BF">
        <w:rPr>
          <w:rFonts w:ascii="Tahoma" w:hAnsi="Tahoma" w:cs="Tahoma"/>
          <w:sz w:val="20"/>
          <w:szCs w:val="20"/>
          <w:lang w:val="en-GB"/>
        </w:rPr>
        <w:br/>
        <w:t>Anchor Bay Films</w:t>
      </w:r>
    </w:p>
    <w:p w14:paraId="3181412D" w14:textId="77777777" w:rsidR="007A177F" w:rsidRPr="008463BF" w:rsidRDefault="007A177F" w:rsidP="00683255">
      <w:pPr>
        <w:pStyle w:val="NoSpacing"/>
        <w:rPr>
          <w:rFonts w:ascii="Tahoma" w:hAnsi="Tahoma" w:cs="Tahoma"/>
          <w:sz w:val="20"/>
          <w:szCs w:val="20"/>
          <w:lang w:val="en-GB"/>
        </w:rPr>
      </w:pPr>
    </w:p>
    <w:p w14:paraId="4DECC1DF" w14:textId="066223AF" w:rsidR="00022884" w:rsidRPr="008463BF" w:rsidRDefault="00022884" w:rsidP="00022884">
      <w:pPr>
        <w:pStyle w:val="NoSpacing"/>
        <w:rPr>
          <w:rFonts w:ascii="Tahoma" w:hAnsi="Tahoma" w:cs="Tahoma"/>
          <w:b/>
          <w:sz w:val="20"/>
          <w:szCs w:val="20"/>
          <w:lang w:val="en-GB"/>
        </w:rPr>
      </w:pPr>
      <w:r w:rsidRPr="008463BF">
        <w:rPr>
          <w:rFonts w:ascii="Tahoma" w:hAnsi="Tahoma" w:cs="Tahoma"/>
          <w:b/>
          <w:sz w:val="20"/>
          <w:szCs w:val="20"/>
          <w:lang w:val="en-GB"/>
        </w:rPr>
        <w:t>The Tomb</w:t>
      </w:r>
      <w:r w:rsidR="00683255">
        <w:rPr>
          <w:rFonts w:ascii="Tahoma" w:hAnsi="Tahoma" w:cs="Tahoma"/>
          <w:b/>
          <w:sz w:val="20"/>
          <w:szCs w:val="20"/>
          <w:lang w:val="en-GB"/>
        </w:rPr>
        <w:t xml:space="preserve"> (2009)</w:t>
      </w:r>
    </w:p>
    <w:p w14:paraId="0ED66DD8" w14:textId="77777777" w:rsidR="00022884" w:rsidRPr="008463BF" w:rsidRDefault="00022884" w:rsidP="00022884">
      <w:pPr>
        <w:pStyle w:val="NoSpacing"/>
        <w:rPr>
          <w:rFonts w:ascii="Tahoma" w:hAnsi="Tahoma" w:cs="Tahoma"/>
          <w:sz w:val="20"/>
          <w:szCs w:val="20"/>
          <w:lang w:val="en-GB"/>
        </w:rPr>
      </w:pPr>
      <w:r w:rsidRPr="008463BF">
        <w:rPr>
          <w:rFonts w:ascii="Tahoma" w:hAnsi="Tahoma" w:cs="Tahoma"/>
          <w:sz w:val="20"/>
          <w:szCs w:val="20"/>
          <w:lang w:val="en-GB"/>
        </w:rPr>
        <w:t>Directed by Michael Staininger</w:t>
      </w:r>
    </w:p>
    <w:p w14:paraId="5340A52D" w14:textId="77777777" w:rsidR="00022884" w:rsidRPr="008463BF" w:rsidRDefault="00F27483" w:rsidP="00022884">
      <w:pPr>
        <w:pStyle w:val="NoSpacing"/>
        <w:rPr>
          <w:rFonts w:ascii="Tahoma" w:hAnsi="Tahoma" w:cs="Tahoma"/>
          <w:sz w:val="20"/>
          <w:szCs w:val="20"/>
          <w:lang w:val="en-GB"/>
        </w:rPr>
      </w:pPr>
      <w:r w:rsidRPr="008463BF">
        <w:rPr>
          <w:rFonts w:ascii="Tahoma" w:hAnsi="Tahoma" w:cs="Tahoma"/>
          <w:sz w:val="20"/>
          <w:szCs w:val="20"/>
          <w:lang w:val="en-GB"/>
        </w:rPr>
        <w:t>Jeff Most Productions</w:t>
      </w:r>
    </w:p>
    <w:p w14:paraId="720D818B" w14:textId="238B3D51" w:rsidR="00022884" w:rsidRDefault="00022884" w:rsidP="00022884">
      <w:pPr>
        <w:pStyle w:val="NoSpacing"/>
        <w:rPr>
          <w:rFonts w:ascii="Tahoma" w:hAnsi="Tahoma" w:cs="Tahoma"/>
          <w:sz w:val="20"/>
          <w:szCs w:val="20"/>
          <w:lang w:val="en-GB"/>
        </w:rPr>
      </w:pPr>
    </w:p>
    <w:p w14:paraId="5A8E9001" w14:textId="77777777" w:rsidR="008659E8" w:rsidRPr="008463BF" w:rsidRDefault="008659E8" w:rsidP="008659E8">
      <w:pPr>
        <w:pStyle w:val="NoSpacing"/>
        <w:rPr>
          <w:rFonts w:ascii="Tahoma" w:hAnsi="Tahoma" w:cs="Tahoma"/>
          <w:b/>
          <w:sz w:val="20"/>
          <w:szCs w:val="20"/>
          <w:lang w:val="en-GB"/>
        </w:rPr>
      </w:pPr>
      <w:r w:rsidRPr="008463BF">
        <w:rPr>
          <w:rFonts w:ascii="Tahoma" w:hAnsi="Tahoma" w:cs="Tahoma"/>
          <w:b/>
          <w:sz w:val="20"/>
          <w:szCs w:val="20"/>
          <w:lang w:val="en-GB"/>
        </w:rPr>
        <w:t>Everybody Dies</w:t>
      </w:r>
      <w:r>
        <w:rPr>
          <w:rFonts w:ascii="Tahoma" w:hAnsi="Tahoma" w:cs="Tahoma"/>
          <w:b/>
          <w:sz w:val="20"/>
          <w:szCs w:val="20"/>
          <w:lang w:val="en-GB"/>
        </w:rPr>
        <w:t xml:space="preserve"> (2009)</w:t>
      </w:r>
    </w:p>
    <w:p w14:paraId="2A374A0F" w14:textId="77777777" w:rsidR="008659E8" w:rsidRPr="008463BF" w:rsidRDefault="008659E8" w:rsidP="008659E8">
      <w:pPr>
        <w:pStyle w:val="NoSpacing"/>
        <w:rPr>
          <w:rFonts w:ascii="Tahoma" w:hAnsi="Tahoma" w:cs="Tahoma"/>
          <w:sz w:val="20"/>
          <w:szCs w:val="20"/>
          <w:lang w:val="en-GB"/>
        </w:rPr>
      </w:pPr>
      <w:r w:rsidRPr="008463BF">
        <w:rPr>
          <w:rFonts w:ascii="Tahoma" w:hAnsi="Tahoma" w:cs="Tahoma"/>
          <w:sz w:val="20"/>
          <w:szCs w:val="20"/>
          <w:lang w:val="en-GB"/>
        </w:rPr>
        <w:t>Directed by Josh Evans</w:t>
      </w:r>
    </w:p>
    <w:p w14:paraId="2FBC0167" w14:textId="59B6FEAB" w:rsidR="008659E8" w:rsidRPr="008463BF" w:rsidRDefault="008659E8" w:rsidP="00022884">
      <w:pPr>
        <w:pStyle w:val="NoSpacing"/>
        <w:rPr>
          <w:rFonts w:ascii="Tahoma" w:hAnsi="Tahoma" w:cs="Tahoma"/>
          <w:sz w:val="20"/>
          <w:szCs w:val="20"/>
          <w:lang w:val="en-GB"/>
        </w:rPr>
      </w:pPr>
      <w:r w:rsidRPr="008463BF">
        <w:rPr>
          <w:rFonts w:ascii="Tahoma" w:hAnsi="Tahoma" w:cs="Tahoma"/>
          <w:sz w:val="20"/>
          <w:szCs w:val="20"/>
          <w:lang w:val="en-GB"/>
        </w:rPr>
        <w:t>Image Entertainment</w:t>
      </w:r>
    </w:p>
    <w:p w14:paraId="42F3FD9D" w14:textId="77777777" w:rsidR="00683255" w:rsidRDefault="00683255" w:rsidP="00022884">
      <w:pPr>
        <w:pStyle w:val="NoSpacing"/>
        <w:rPr>
          <w:rFonts w:ascii="Tahoma" w:hAnsi="Tahoma" w:cs="Tahoma"/>
          <w:b/>
          <w:sz w:val="20"/>
          <w:szCs w:val="20"/>
          <w:lang w:val="en-GB"/>
        </w:rPr>
      </w:pPr>
    </w:p>
    <w:p w14:paraId="4A47DE2E" w14:textId="69C25F30" w:rsidR="002877ED" w:rsidRPr="008463BF" w:rsidRDefault="00022884" w:rsidP="00022884">
      <w:pPr>
        <w:pStyle w:val="NoSpacing"/>
        <w:rPr>
          <w:rFonts w:ascii="Tahoma" w:hAnsi="Tahoma" w:cs="Tahoma"/>
          <w:sz w:val="20"/>
          <w:szCs w:val="20"/>
          <w:lang w:val="en-GB"/>
        </w:rPr>
      </w:pPr>
      <w:r w:rsidRPr="008463BF">
        <w:rPr>
          <w:rFonts w:ascii="Tahoma" w:hAnsi="Tahoma" w:cs="Tahoma"/>
          <w:b/>
          <w:sz w:val="20"/>
          <w:szCs w:val="20"/>
          <w:lang w:val="en-GB"/>
        </w:rPr>
        <w:t xml:space="preserve">Romans 12:20 </w:t>
      </w:r>
      <w:r w:rsidR="001D34BA">
        <w:rPr>
          <w:rFonts w:ascii="Tahoma" w:hAnsi="Tahoma" w:cs="Tahoma"/>
          <w:b/>
          <w:sz w:val="20"/>
          <w:szCs w:val="20"/>
          <w:lang w:val="en-GB"/>
        </w:rPr>
        <w:t>(2008)</w:t>
      </w:r>
    </w:p>
    <w:p w14:paraId="42235843" w14:textId="77777777" w:rsidR="00022884" w:rsidRPr="008463BF" w:rsidRDefault="00F27483" w:rsidP="00022884">
      <w:pPr>
        <w:pStyle w:val="NoSpacing"/>
        <w:rPr>
          <w:rFonts w:ascii="Tahoma" w:hAnsi="Tahoma" w:cs="Tahoma"/>
          <w:sz w:val="20"/>
          <w:szCs w:val="20"/>
          <w:lang w:val="en-GB"/>
        </w:rPr>
      </w:pPr>
      <w:r w:rsidRPr="008463BF">
        <w:rPr>
          <w:rFonts w:ascii="Tahoma" w:hAnsi="Tahoma" w:cs="Tahoma"/>
          <w:sz w:val="20"/>
          <w:szCs w:val="20"/>
          <w:lang w:val="en-GB"/>
        </w:rPr>
        <w:t>S</w:t>
      </w:r>
      <w:r w:rsidR="002877ED" w:rsidRPr="008463BF">
        <w:rPr>
          <w:rFonts w:ascii="Tahoma" w:hAnsi="Tahoma" w:cs="Tahoma"/>
          <w:sz w:val="20"/>
          <w:szCs w:val="20"/>
          <w:lang w:val="en-GB"/>
        </w:rPr>
        <w:t>hort</w:t>
      </w:r>
    </w:p>
    <w:p w14:paraId="60FDDC1A" w14:textId="77777777" w:rsidR="00022884" w:rsidRPr="008463BF" w:rsidRDefault="00022884" w:rsidP="00022884">
      <w:pPr>
        <w:pStyle w:val="NoSpacing"/>
        <w:rPr>
          <w:rFonts w:ascii="Tahoma" w:hAnsi="Tahoma" w:cs="Tahoma"/>
          <w:sz w:val="20"/>
          <w:szCs w:val="20"/>
          <w:lang w:val="en-GB"/>
        </w:rPr>
      </w:pPr>
      <w:r w:rsidRPr="008463BF">
        <w:rPr>
          <w:rFonts w:ascii="Tahoma" w:hAnsi="Tahoma" w:cs="Tahoma"/>
          <w:sz w:val="20"/>
          <w:szCs w:val="20"/>
          <w:lang w:val="en-GB"/>
        </w:rPr>
        <w:t>Directed by Ludwig Shammasian and Paul Shammasian</w:t>
      </w:r>
    </w:p>
    <w:p w14:paraId="05F1C284" w14:textId="180DF6D2" w:rsidR="00022884" w:rsidRDefault="00022884" w:rsidP="00022884">
      <w:pPr>
        <w:pStyle w:val="NoSpacing"/>
        <w:rPr>
          <w:rFonts w:ascii="Tahoma" w:hAnsi="Tahoma" w:cs="Tahoma"/>
          <w:sz w:val="20"/>
          <w:szCs w:val="20"/>
          <w:lang w:val="en-GB"/>
        </w:rPr>
      </w:pPr>
      <w:r w:rsidRPr="008463BF">
        <w:rPr>
          <w:rFonts w:ascii="Tahoma" w:hAnsi="Tahoma" w:cs="Tahoma"/>
          <w:sz w:val="20"/>
          <w:szCs w:val="20"/>
          <w:lang w:val="en-GB"/>
        </w:rPr>
        <w:t>Therapy Films</w:t>
      </w:r>
    </w:p>
    <w:p w14:paraId="6AC290A8" w14:textId="453469FA" w:rsidR="008659E8" w:rsidRDefault="008659E8" w:rsidP="00022884">
      <w:pPr>
        <w:pStyle w:val="NoSpacing"/>
        <w:rPr>
          <w:rFonts w:ascii="Tahoma" w:hAnsi="Tahoma" w:cs="Tahoma"/>
          <w:sz w:val="20"/>
          <w:szCs w:val="20"/>
          <w:lang w:val="en-GB"/>
        </w:rPr>
      </w:pPr>
    </w:p>
    <w:p w14:paraId="06D279B6" w14:textId="0B307F6B" w:rsidR="008659E8" w:rsidRDefault="008659E8" w:rsidP="00022884">
      <w:pPr>
        <w:pStyle w:val="NoSpacing"/>
        <w:rPr>
          <w:rFonts w:ascii="Tahoma" w:hAnsi="Tahoma" w:cs="Tahoma"/>
          <w:sz w:val="20"/>
          <w:szCs w:val="20"/>
          <w:lang w:val="en-GB"/>
        </w:rPr>
      </w:pPr>
      <w:r w:rsidRPr="008463BF">
        <w:rPr>
          <w:rFonts w:ascii="Tahoma" w:hAnsi="Tahoma" w:cs="Tahoma"/>
          <w:b/>
          <w:bCs/>
          <w:sz w:val="20"/>
          <w:szCs w:val="20"/>
          <w:lang w:val="en-GB"/>
        </w:rPr>
        <w:t>L'Aviatore</w:t>
      </w:r>
      <w:r>
        <w:rPr>
          <w:rFonts w:ascii="Tahoma" w:hAnsi="Tahoma" w:cs="Tahoma"/>
          <w:b/>
          <w:bCs/>
          <w:sz w:val="20"/>
          <w:szCs w:val="20"/>
          <w:lang w:val="en-GB"/>
        </w:rPr>
        <w:t xml:space="preserve"> (2008)</w:t>
      </w:r>
      <w:r w:rsidRPr="008463BF">
        <w:rPr>
          <w:rFonts w:ascii="Tahoma" w:hAnsi="Tahoma" w:cs="Tahoma"/>
          <w:sz w:val="20"/>
          <w:szCs w:val="20"/>
          <w:lang w:val="en-GB"/>
        </w:rPr>
        <w:br/>
        <w:t>Directed by Carlo Carlei</w:t>
      </w:r>
      <w:r w:rsidRPr="008463BF">
        <w:rPr>
          <w:rFonts w:ascii="Tahoma" w:hAnsi="Tahoma" w:cs="Tahoma"/>
          <w:sz w:val="20"/>
          <w:szCs w:val="20"/>
          <w:lang w:val="en-GB"/>
        </w:rPr>
        <w:br/>
        <w:t>Nimar Studios</w:t>
      </w:r>
    </w:p>
    <w:p w14:paraId="5E94D3CE" w14:textId="0E8E7EEC" w:rsidR="008659E8" w:rsidRDefault="008659E8" w:rsidP="00022884">
      <w:pPr>
        <w:pStyle w:val="NoSpacing"/>
        <w:rPr>
          <w:rFonts w:ascii="Tahoma" w:hAnsi="Tahoma" w:cs="Tahoma"/>
          <w:sz w:val="20"/>
          <w:szCs w:val="20"/>
          <w:lang w:val="en-GB"/>
        </w:rPr>
      </w:pPr>
    </w:p>
    <w:p w14:paraId="4405E11D" w14:textId="77777777" w:rsidR="008659E8" w:rsidRPr="008463BF" w:rsidRDefault="008659E8" w:rsidP="008659E8">
      <w:pPr>
        <w:pStyle w:val="NoSpacing"/>
        <w:rPr>
          <w:rFonts w:ascii="Tahoma" w:hAnsi="Tahoma" w:cs="Tahoma"/>
          <w:b/>
          <w:sz w:val="20"/>
          <w:szCs w:val="20"/>
          <w:lang w:val="en-GB"/>
        </w:rPr>
      </w:pPr>
      <w:r w:rsidRPr="008463BF">
        <w:rPr>
          <w:rFonts w:ascii="Tahoma" w:hAnsi="Tahoma" w:cs="Tahoma"/>
          <w:b/>
          <w:sz w:val="20"/>
          <w:szCs w:val="20"/>
          <w:lang w:val="en-GB"/>
        </w:rPr>
        <w:lastRenderedPageBreak/>
        <w:t>Breaking the Ice</w:t>
      </w:r>
      <w:r>
        <w:rPr>
          <w:rFonts w:ascii="Tahoma" w:hAnsi="Tahoma" w:cs="Tahoma"/>
          <w:b/>
          <w:sz w:val="20"/>
          <w:szCs w:val="20"/>
          <w:lang w:val="en-GB"/>
        </w:rPr>
        <w:t xml:space="preserve"> (2007)</w:t>
      </w:r>
    </w:p>
    <w:p w14:paraId="0BA7EB98" w14:textId="1B2DD6CF" w:rsidR="008659E8" w:rsidRPr="008463BF" w:rsidRDefault="008659E8" w:rsidP="00022884">
      <w:pPr>
        <w:pStyle w:val="NoSpacing"/>
        <w:rPr>
          <w:rFonts w:ascii="Tahoma" w:hAnsi="Tahoma" w:cs="Tahoma"/>
          <w:sz w:val="20"/>
          <w:szCs w:val="20"/>
          <w:lang w:val="en-GB"/>
        </w:rPr>
      </w:pPr>
      <w:r w:rsidRPr="008463BF">
        <w:rPr>
          <w:rFonts w:ascii="Tahoma" w:hAnsi="Tahoma" w:cs="Tahoma"/>
          <w:sz w:val="20"/>
          <w:szCs w:val="20"/>
          <w:lang w:val="en-GB"/>
        </w:rPr>
        <w:t>Produced by Alessandra Pasquino</w:t>
      </w:r>
      <w:r w:rsidRPr="008463BF">
        <w:rPr>
          <w:rFonts w:ascii="Tahoma" w:hAnsi="Tahoma" w:cs="Tahoma"/>
          <w:sz w:val="20"/>
          <w:szCs w:val="20"/>
          <w:lang w:val="en-GB"/>
        </w:rPr>
        <w:br/>
        <w:t>Pulp Studio</w:t>
      </w:r>
    </w:p>
    <w:p w14:paraId="594ABAE2" w14:textId="48969026" w:rsidR="001B2FD0" w:rsidRPr="008463BF" w:rsidRDefault="001B2FD0" w:rsidP="001B2FD0">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The Front Line</w:t>
      </w:r>
      <w:r w:rsidR="001D34BA">
        <w:rPr>
          <w:rFonts w:ascii="Tahoma" w:hAnsi="Tahoma" w:cs="Tahoma"/>
          <w:b/>
          <w:bCs/>
          <w:sz w:val="20"/>
          <w:szCs w:val="20"/>
          <w:lang w:val="en-GB"/>
        </w:rPr>
        <w:t xml:space="preserve"> (2006)</w:t>
      </w:r>
      <w:r w:rsidRPr="008463BF">
        <w:rPr>
          <w:rFonts w:ascii="Tahoma" w:hAnsi="Tahoma" w:cs="Tahoma"/>
          <w:sz w:val="20"/>
          <w:szCs w:val="20"/>
          <w:lang w:val="en-GB"/>
        </w:rPr>
        <w:br/>
        <w:t>Directed by David Gleeson</w:t>
      </w:r>
      <w:r w:rsidRPr="008463BF">
        <w:rPr>
          <w:rFonts w:ascii="Tahoma" w:hAnsi="Tahoma" w:cs="Tahoma"/>
          <w:sz w:val="20"/>
          <w:szCs w:val="20"/>
          <w:lang w:val="en-GB"/>
        </w:rPr>
        <w:br/>
        <w:t>Wide Eye Films</w:t>
      </w:r>
    </w:p>
    <w:p w14:paraId="22F050B0" w14:textId="685288F9" w:rsidR="001B2FD0" w:rsidRPr="008463BF" w:rsidRDefault="001B2FD0" w:rsidP="001B2FD0">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Che</w:t>
      </w:r>
      <w:r w:rsidR="001D34BA">
        <w:rPr>
          <w:rFonts w:ascii="Tahoma" w:hAnsi="Tahoma" w:cs="Tahoma"/>
          <w:b/>
          <w:bCs/>
          <w:sz w:val="20"/>
          <w:szCs w:val="20"/>
          <w:lang w:val="en-GB"/>
        </w:rPr>
        <w:t xml:space="preserve"> Guevara (2005)</w:t>
      </w:r>
      <w:r w:rsidRPr="008463BF">
        <w:rPr>
          <w:rFonts w:ascii="Tahoma" w:hAnsi="Tahoma" w:cs="Tahoma"/>
          <w:sz w:val="20"/>
          <w:szCs w:val="20"/>
          <w:lang w:val="en-GB"/>
        </w:rPr>
        <w:br/>
        <w:t>Directed by Josh Evans</w:t>
      </w:r>
      <w:r w:rsidRPr="008463BF">
        <w:rPr>
          <w:rFonts w:ascii="Tahoma" w:hAnsi="Tahoma" w:cs="Tahoma"/>
          <w:sz w:val="20"/>
          <w:szCs w:val="20"/>
          <w:lang w:val="en-GB"/>
        </w:rPr>
        <w:br/>
        <w:t>Beachwood Cottage Film and Music</w:t>
      </w:r>
    </w:p>
    <w:p w14:paraId="5D26C3A9" w14:textId="682AD34B" w:rsidR="003F4945" w:rsidRPr="00BE37B7" w:rsidRDefault="008659E8" w:rsidP="00A33DDA">
      <w:pPr>
        <w:spacing w:before="100" w:beforeAutospacing="1" w:after="100" w:afterAutospacing="1"/>
        <w:rPr>
          <w:rFonts w:ascii="Tahoma" w:hAnsi="Tahoma" w:cs="Tahoma"/>
          <w:sz w:val="20"/>
          <w:szCs w:val="20"/>
          <w:lang w:val="en-GB"/>
        </w:rPr>
      </w:pPr>
      <w:r>
        <w:rPr>
          <w:rFonts w:ascii="Tahoma" w:hAnsi="Tahoma" w:cs="Tahoma"/>
          <w:b/>
          <w:bCs/>
          <w:sz w:val="20"/>
          <w:szCs w:val="20"/>
          <w:lang w:val="en-GB"/>
        </w:rPr>
        <w:t>B</w:t>
      </w:r>
      <w:r w:rsidRPr="008463BF">
        <w:rPr>
          <w:rFonts w:ascii="Tahoma" w:hAnsi="Tahoma" w:cs="Tahoma"/>
          <w:b/>
          <w:bCs/>
          <w:sz w:val="20"/>
          <w:szCs w:val="20"/>
          <w:lang w:val="en-GB"/>
        </w:rPr>
        <w:t>roken Harvest</w:t>
      </w:r>
      <w:r>
        <w:rPr>
          <w:rFonts w:ascii="Tahoma" w:hAnsi="Tahoma" w:cs="Tahoma"/>
          <w:b/>
          <w:bCs/>
          <w:sz w:val="20"/>
          <w:szCs w:val="20"/>
          <w:lang w:val="en-GB"/>
        </w:rPr>
        <w:t xml:space="preserve"> (1994)</w:t>
      </w:r>
      <w:r w:rsidRPr="008463BF">
        <w:rPr>
          <w:rFonts w:ascii="Tahoma" w:hAnsi="Tahoma" w:cs="Tahoma"/>
          <w:sz w:val="20"/>
          <w:szCs w:val="20"/>
          <w:lang w:val="en-GB"/>
        </w:rPr>
        <w:br/>
        <w:t>Directed by Maurice O'Callaghan</w:t>
      </w:r>
      <w:r w:rsidRPr="008463BF">
        <w:rPr>
          <w:rFonts w:ascii="Tahoma" w:hAnsi="Tahoma" w:cs="Tahoma"/>
          <w:sz w:val="20"/>
          <w:szCs w:val="20"/>
          <w:lang w:val="en-GB"/>
        </w:rPr>
        <w:br/>
        <w:t>Destiny Films</w:t>
      </w:r>
    </w:p>
    <w:p w14:paraId="33B45445" w14:textId="77777777" w:rsidR="007A177F" w:rsidRDefault="007A177F" w:rsidP="001B2FD0">
      <w:pPr>
        <w:spacing w:before="100" w:beforeAutospacing="1" w:after="100" w:afterAutospacing="1"/>
        <w:outlineLvl w:val="2"/>
        <w:rPr>
          <w:rFonts w:ascii="Tahoma" w:hAnsi="Tahoma" w:cs="Tahoma"/>
          <w:b/>
          <w:bCs/>
          <w:lang w:val="en-GB"/>
        </w:rPr>
        <w:sectPr w:rsidR="007A177F" w:rsidSect="007A177F">
          <w:type w:val="continuous"/>
          <w:pgSz w:w="12240" w:h="15840"/>
          <w:pgMar w:top="1440" w:right="1800" w:bottom="1440" w:left="1800" w:header="397" w:footer="340" w:gutter="0"/>
          <w:cols w:num="2" w:space="720"/>
          <w:titlePg/>
          <w:docGrid w:linePitch="360"/>
        </w:sectPr>
      </w:pPr>
    </w:p>
    <w:p w14:paraId="50AB1F18" w14:textId="448B6BD3" w:rsidR="001B2FD0" w:rsidRDefault="001B2FD0" w:rsidP="001B2FD0">
      <w:pPr>
        <w:spacing w:before="100" w:beforeAutospacing="1" w:after="100" w:afterAutospacing="1"/>
        <w:outlineLvl w:val="2"/>
        <w:rPr>
          <w:rFonts w:ascii="Tahoma" w:hAnsi="Tahoma" w:cs="Tahoma"/>
          <w:b/>
          <w:bCs/>
          <w:lang w:val="en-GB"/>
        </w:rPr>
      </w:pPr>
      <w:r w:rsidRPr="008463BF">
        <w:rPr>
          <w:rFonts w:ascii="Tahoma" w:hAnsi="Tahoma" w:cs="Tahoma"/>
          <w:b/>
          <w:bCs/>
          <w:lang w:val="en-GB"/>
        </w:rPr>
        <w:t>IN COLLABORATION</w:t>
      </w:r>
    </w:p>
    <w:p w14:paraId="168488DD" w14:textId="77777777" w:rsidR="007A177F" w:rsidRDefault="007A177F" w:rsidP="006354F7">
      <w:pPr>
        <w:contextualSpacing/>
        <w:rPr>
          <w:rFonts w:ascii="Tahoma" w:hAnsi="Tahoma" w:cs="Tahoma"/>
          <w:b/>
          <w:bCs/>
          <w:sz w:val="20"/>
          <w:szCs w:val="20"/>
          <w:lang w:val="en-GB"/>
        </w:rPr>
        <w:sectPr w:rsidR="007A177F" w:rsidSect="007A177F">
          <w:type w:val="continuous"/>
          <w:pgSz w:w="12240" w:h="15840"/>
          <w:pgMar w:top="1440" w:right="1800" w:bottom="1440" w:left="1800" w:header="397" w:footer="340" w:gutter="0"/>
          <w:cols w:space="720"/>
          <w:titlePg/>
          <w:docGrid w:linePitch="360"/>
        </w:sectPr>
      </w:pPr>
    </w:p>
    <w:p w14:paraId="14F345BF" w14:textId="24B6DE8D" w:rsidR="006354F7" w:rsidRDefault="006354F7" w:rsidP="006354F7">
      <w:pPr>
        <w:contextualSpacing/>
        <w:rPr>
          <w:rFonts w:ascii="Tahoma" w:hAnsi="Tahoma" w:cs="Tahoma"/>
          <w:b/>
          <w:bCs/>
          <w:sz w:val="20"/>
          <w:szCs w:val="20"/>
          <w:lang w:val="en-GB"/>
        </w:rPr>
      </w:pPr>
      <w:r w:rsidRPr="008463BF">
        <w:rPr>
          <w:rFonts w:ascii="Tahoma" w:hAnsi="Tahoma" w:cs="Tahoma"/>
          <w:b/>
          <w:bCs/>
          <w:sz w:val="20"/>
          <w:szCs w:val="20"/>
          <w:lang w:val="en-GB"/>
        </w:rPr>
        <w:t>Kings</w:t>
      </w:r>
      <w:r>
        <w:rPr>
          <w:rFonts w:ascii="Tahoma" w:hAnsi="Tahoma" w:cs="Tahoma"/>
          <w:b/>
          <w:bCs/>
          <w:sz w:val="20"/>
          <w:szCs w:val="20"/>
          <w:lang w:val="en-GB"/>
        </w:rPr>
        <w:t xml:space="preserve"> (2009)</w:t>
      </w:r>
    </w:p>
    <w:p w14:paraId="53C76237" w14:textId="77777777" w:rsidR="006354F7" w:rsidRPr="008463BF" w:rsidRDefault="006354F7" w:rsidP="006354F7">
      <w:pPr>
        <w:contextualSpacing/>
        <w:rPr>
          <w:rFonts w:ascii="Tahoma" w:hAnsi="Tahoma" w:cs="Tahoma"/>
          <w:sz w:val="20"/>
          <w:szCs w:val="20"/>
          <w:lang w:val="en-GB"/>
        </w:rPr>
      </w:pPr>
      <w:r w:rsidRPr="008463BF">
        <w:rPr>
          <w:rFonts w:ascii="Tahoma" w:hAnsi="Tahoma" w:cs="Tahoma"/>
          <w:sz w:val="20"/>
          <w:szCs w:val="20"/>
          <w:lang w:val="en-GB"/>
        </w:rPr>
        <w:t>(TV Series, 1 episode "Goliath")</w:t>
      </w:r>
      <w:r w:rsidRPr="008463BF">
        <w:rPr>
          <w:rFonts w:ascii="Tahoma" w:hAnsi="Tahoma" w:cs="Tahoma"/>
          <w:sz w:val="20"/>
          <w:szCs w:val="20"/>
          <w:lang w:val="en-GB"/>
        </w:rPr>
        <w:br/>
        <w:t>Directed by Francis Lawrence</w:t>
      </w:r>
      <w:r w:rsidRPr="008463BF">
        <w:rPr>
          <w:rFonts w:ascii="Tahoma" w:hAnsi="Tahoma" w:cs="Tahoma"/>
          <w:sz w:val="20"/>
          <w:szCs w:val="20"/>
          <w:lang w:val="en-GB"/>
        </w:rPr>
        <w:br/>
        <w:t>J. A. Green Construction</w:t>
      </w:r>
    </w:p>
    <w:p w14:paraId="21AEF275" w14:textId="77777777" w:rsidR="006354F7" w:rsidRPr="008463BF" w:rsidRDefault="006354F7" w:rsidP="006354F7">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Ashes and Snow</w:t>
      </w:r>
      <w:r>
        <w:rPr>
          <w:rFonts w:ascii="Tahoma" w:hAnsi="Tahoma" w:cs="Tahoma"/>
          <w:b/>
          <w:bCs/>
          <w:sz w:val="20"/>
          <w:szCs w:val="20"/>
          <w:lang w:val="en-GB"/>
        </w:rPr>
        <w:t xml:space="preserve"> (2005)</w:t>
      </w:r>
      <w:r w:rsidRPr="008463BF">
        <w:rPr>
          <w:rFonts w:ascii="Tahoma" w:hAnsi="Tahoma" w:cs="Tahoma"/>
          <w:sz w:val="20"/>
          <w:szCs w:val="20"/>
          <w:lang w:val="en-GB"/>
        </w:rPr>
        <w:br/>
        <w:t>Directed by Gregory Colbert</w:t>
      </w:r>
      <w:r w:rsidRPr="008463BF">
        <w:rPr>
          <w:rFonts w:ascii="Tahoma" w:hAnsi="Tahoma" w:cs="Tahoma"/>
          <w:sz w:val="20"/>
          <w:szCs w:val="20"/>
          <w:lang w:val="en-GB"/>
        </w:rPr>
        <w:br/>
        <w:t>Flying Elephants Productions</w:t>
      </w:r>
    </w:p>
    <w:p w14:paraId="42F3904A" w14:textId="46AE3869" w:rsidR="006354F7" w:rsidRPr="007A177F" w:rsidRDefault="006354F7" w:rsidP="007A177F">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Kingdom of Heaven</w:t>
      </w:r>
      <w:r>
        <w:rPr>
          <w:rFonts w:ascii="Tahoma" w:hAnsi="Tahoma" w:cs="Tahoma"/>
          <w:b/>
          <w:bCs/>
          <w:sz w:val="20"/>
          <w:szCs w:val="20"/>
          <w:lang w:val="en-GB"/>
        </w:rPr>
        <w:t xml:space="preserve"> (2005)</w:t>
      </w:r>
      <w:r w:rsidRPr="008463BF">
        <w:rPr>
          <w:rFonts w:ascii="Tahoma" w:hAnsi="Tahoma" w:cs="Tahoma"/>
          <w:sz w:val="20"/>
          <w:szCs w:val="20"/>
          <w:lang w:val="en-GB"/>
        </w:rPr>
        <w:br/>
        <w:t>Directed by Ridley Scott</w:t>
      </w:r>
      <w:r w:rsidRPr="008463BF">
        <w:rPr>
          <w:rFonts w:ascii="Tahoma" w:hAnsi="Tahoma" w:cs="Tahoma"/>
          <w:sz w:val="20"/>
          <w:szCs w:val="20"/>
          <w:lang w:val="en-GB"/>
        </w:rPr>
        <w:br/>
        <w:t>Twentieth Century Fox Film Corporation</w:t>
      </w:r>
    </w:p>
    <w:p w14:paraId="65046158" w14:textId="77777777" w:rsidR="006354F7" w:rsidRPr="008463BF" w:rsidRDefault="006354F7" w:rsidP="006354F7">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Salem's Lot</w:t>
      </w:r>
      <w:r>
        <w:rPr>
          <w:rFonts w:ascii="Tahoma" w:hAnsi="Tahoma" w:cs="Tahoma"/>
          <w:b/>
          <w:bCs/>
          <w:sz w:val="20"/>
          <w:szCs w:val="20"/>
          <w:lang w:val="en-GB"/>
        </w:rPr>
        <w:t xml:space="preserve"> (2004)</w:t>
      </w:r>
      <w:r w:rsidRPr="008463BF">
        <w:rPr>
          <w:rFonts w:ascii="Tahoma" w:hAnsi="Tahoma" w:cs="Tahoma"/>
          <w:sz w:val="20"/>
          <w:szCs w:val="20"/>
          <w:lang w:val="en-GB"/>
        </w:rPr>
        <w:br/>
        <w:t>Directed by Mikael Saloman</w:t>
      </w:r>
      <w:r w:rsidRPr="008463BF">
        <w:rPr>
          <w:rFonts w:ascii="Tahoma" w:hAnsi="Tahoma" w:cs="Tahoma"/>
          <w:sz w:val="20"/>
          <w:szCs w:val="20"/>
          <w:lang w:val="en-GB"/>
        </w:rPr>
        <w:br/>
        <w:t>Mark M. Wolper Production</w:t>
      </w:r>
    </w:p>
    <w:p w14:paraId="74175C4F" w14:textId="77777777" w:rsidR="006354F7" w:rsidRPr="008463BF" w:rsidRDefault="006354F7" w:rsidP="006354F7">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Layer Cake</w:t>
      </w:r>
      <w:r>
        <w:rPr>
          <w:rFonts w:ascii="Tahoma" w:hAnsi="Tahoma" w:cs="Tahoma"/>
          <w:b/>
          <w:bCs/>
          <w:sz w:val="20"/>
          <w:szCs w:val="20"/>
          <w:lang w:val="en-GB"/>
        </w:rPr>
        <w:t xml:space="preserve"> (2004)</w:t>
      </w:r>
      <w:r w:rsidRPr="008463BF">
        <w:rPr>
          <w:rFonts w:ascii="Tahoma" w:hAnsi="Tahoma" w:cs="Tahoma"/>
          <w:sz w:val="20"/>
          <w:szCs w:val="20"/>
          <w:lang w:val="en-GB"/>
        </w:rPr>
        <w:br/>
        <w:t>Directed by Matthew Vaughn</w:t>
      </w:r>
      <w:r w:rsidRPr="008463BF">
        <w:rPr>
          <w:rFonts w:ascii="Tahoma" w:hAnsi="Tahoma" w:cs="Tahoma"/>
          <w:sz w:val="20"/>
          <w:szCs w:val="20"/>
          <w:lang w:val="en-GB"/>
        </w:rPr>
        <w:br/>
        <w:t>Sony Pictures Classics</w:t>
      </w:r>
    </w:p>
    <w:p w14:paraId="4A20BD20" w14:textId="3F3D3FC1" w:rsidR="006354F7" w:rsidRDefault="006354F7" w:rsidP="006354F7">
      <w:pPr>
        <w:spacing w:before="100" w:beforeAutospacing="1" w:after="100" w:afterAutospacing="1"/>
        <w:rPr>
          <w:rFonts w:ascii="Tahoma" w:hAnsi="Tahoma" w:cs="Tahoma"/>
          <w:b/>
          <w:bCs/>
          <w:sz w:val="20"/>
          <w:szCs w:val="20"/>
          <w:lang w:val="en-GB"/>
        </w:rPr>
      </w:pPr>
      <w:r w:rsidRPr="008463BF">
        <w:rPr>
          <w:rFonts w:ascii="Tahoma" w:hAnsi="Tahoma" w:cs="Tahoma"/>
          <w:b/>
          <w:bCs/>
          <w:sz w:val="20"/>
          <w:szCs w:val="20"/>
          <w:lang w:val="en-GB"/>
        </w:rPr>
        <w:t>King Arthur</w:t>
      </w:r>
      <w:r>
        <w:rPr>
          <w:rFonts w:ascii="Tahoma" w:hAnsi="Tahoma" w:cs="Tahoma"/>
          <w:b/>
          <w:bCs/>
          <w:sz w:val="20"/>
          <w:szCs w:val="20"/>
          <w:lang w:val="en-GB"/>
        </w:rPr>
        <w:t xml:space="preserve"> (2004)</w:t>
      </w:r>
      <w:r w:rsidRPr="008463BF">
        <w:rPr>
          <w:rFonts w:ascii="Tahoma" w:hAnsi="Tahoma" w:cs="Tahoma"/>
          <w:sz w:val="20"/>
          <w:szCs w:val="20"/>
          <w:lang w:val="en-GB"/>
        </w:rPr>
        <w:br/>
        <w:t>Directed by Antoine Fuqua</w:t>
      </w:r>
    </w:p>
    <w:p w14:paraId="13F24671" w14:textId="3D8C4ADC" w:rsidR="006354F7" w:rsidRPr="006354F7" w:rsidRDefault="006354F7" w:rsidP="006354F7">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Veronica Guerin</w:t>
      </w:r>
      <w:r>
        <w:rPr>
          <w:rFonts w:ascii="Tahoma" w:hAnsi="Tahoma" w:cs="Tahoma"/>
          <w:b/>
          <w:bCs/>
          <w:sz w:val="20"/>
          <w:szCs w:val="20"/>
          <w:lang w:val="en-GB"/>
        </w:rPr>
        <w:t xml:space="preserve"> (2003)</w:t>
      </w:r>
      <w:r w:rsidRPr="008463BF">
        <w:rPr>
          <w:rFonts w:ascii="Tahoma" w:hAnsi="Tahoma" w:cs="Tahoma"/>
          <w:sz w:val="20"/>
          <w:szCs w:val="20"/>
          <w:lang w:val="en-GB"/>
        </w:rPr>
        <w:br/>
        <w:t>Directed by Joel Schumacher</w:t>
      </w:r>
      <w:r w:rsidRPr="008463BF">
        <w:rPr>
          <w:rFonts w:ascii="Tahoma" w:hAnsi="Tahoma" w:cs="Tahoma"/>
          <w:sz w:val="20"/>
          <w:szCs w:val="20"/>
          <w:lang w:val="en-GB"/>
        </w:rPr>
        <w:br/>
        <w:t>Touchstone Pictures</w:t>
      </w:r>
    </w:p>
    <w:p w14:paraId="4FD4B6AE" w14:textId="57596D4D" w:rsidR="001B2FD0" w:rsidRPr="008463BF" w:rsidRDefault="001B2FD0" w:rsidP="001B2FD0">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Hannibal</w:t>
      </w:r>
      <w:r w:rsidRPr="008463BF">
        <w:rPr>
          <w:rFonts w:ascii="Tahoma" w:hAnsi="Tahoma" w:cs="Tahoma"/>
          <w:sz w:val="20"/>
          <w:szCs w:val="20"/>
          <w:lang w:val="en-GB"/>
        </w:rPr>
        <w:t xml:space="preserve"> </w:t>
      </w:r>
      <w:r w:rsidR="006354F7" w:rsidRPr="006354F7">
        <w:rPr>
          <w:rFonts w:ascii="Tahoma" w:hAnsi="Tahoma" w:cs="Tahoma"/>
          <w:b/>
          <w:sz w:val="20"/>
          <w:szCs w:val="20"/>
          <w:lang w:val="en-GB"/>
        </w:rPr>
        <w:t>(2001)</w:t>
      </w:r>
      <w:r w:rsidR="002877ED" w:rsidRPr="008463BF">
        <w:rPr>
          <w:rFonts w:ascii="Tahoma" w:hAnsi="Tahoma" w:cs="Tahoma"/>
          <w:sz w:val="20"/>
          <w:szCs w:val="20"/>
          <w:lang w:val="en-GB"/>
        </w:rPr>
        <w:br/>
      </w:r>
      <w:r w:rsidRPr="008463BF">
        <w:rPr>
          <w:rFonts w:ascii="Tahoma" w:hAnsi="Tahoma" w:cs="Tahoma"/>
          <w:i/>
          <w:iCs/>
          <w:sz w:val="20"/>
          <w:szCs w:val="20"/>
          <w:lang w:val="en-GB"/>
        </w:rPr>
        <w:t>Soundtrack</w:t>
      </w:r>
      <w:r w:rsidR="00F27483" w:rsidRPr="008463BF">
        <w:rPr>
          <w:rFonts w:ascii="Tahoma" w:hAnsi="Tahoma" w:cs="Tahoma"/>
          <w:sz w:val="20"/>
          <w:szCs w:val="20"/>
          <w:lang w:val="en-GB"/>
        </w:rPr>
        <w:t xml:space="preserve"> (Writer: "VIDE COR MEUM") (P</w:t>
      </w:r>
      <w:r w:rsidRPr="008463BF">
        <w:rPr>
          <w:rFonts w:ascii="Tahoma" w:hAnsi="Tahoma" w:cs="Tahoma"/>
          <w:sz w:val="20"/>
          <w:szCs w:val="20"/>
          <w:lang w:val="en-GB"/>
        </w:rPr>
        <w:t>roducer: "VIDE COR MEUM")</w:t>
      </w:r>
      <w:r w:rsidRPr="008463BF">
        <w:rPr>
          <w:rFonts w:ascii="Tahoma" w:hAnsi="Tahoma" w:cs="Tahoma"/>
          <w:sz w:val="20"/>
          <w:szCs w:val="20"/>
          <w:lang w:val="en-GB"/>
        </w:rPr>
        <w:br/>
        <w:t>Directed by Ridley Scott</w:t>
      </w:r>
      <w:r w:rsidRPr="008463BF">
        <w:rPr>
          <w:rFonts w:ascii="Tahoma" w:hAnsi="Tahoma" w:cs="Tahoma"/>
          <w:sz w:val="20"/>
          <w:szCs w:val="20"/>
          <w:lang w:val="en-GB"/>
        </w:rPr>
        <w:br/>
        <w:t>Metro-Goldwyn-Mayer (MGM)</w:t>
      </w:r>
    </w:p>
    <w:p w14:paraId="46F837C1" w14:textId="28D339D2" w:rsidR="007A177F" w:rsidRDefault="001B2FD0" w:rsidP="002D2356">
      <w:pPr>
        <w:spacing w:before="100" w:beforeAutospacing="1" w:after="100" w:afterAutospacing="1"/>
        <w:rPr>
          <w:rFonts w:ascii="Tahoma" w:hAnsi="Tahoma" w:cs="Tahoma"/>
          <w:sz w:val="20"/>
          <w:szCs w:val="20"/>
          <w:lang w:val="en-GB"/>
        </w:rPr>
        <w:sectPr w:rsidR="007A177F" w:rsidSect="007A177F">
          <w:type w:val="continuous"/>
          <w:pgSz w:w="12240" w:h="15840"/>
          <w:pgMar w:top="1440" w:right="1800" w:bottom="1440" w:left="1800" w:header="397" w:footer="340" w:gutter="0"/>
          <w:cols w:num="2" w:space="720"/>
          <w:titlePg/>
          <w:docGrid w:linePitch="360"/>
        </w:sectPr>
      </w:pPr>
      <w:r w:rsidRPr="008463BF">
        <w:rPr>
          <w:rFonts w:ascii="Tahoma" w:hAnsi="Tahoma" w:cs="Tahoma"/>
          <w:b/>
          <w:bCs/>
          <w:sz w:val="20"/>
          <w:szCs w:val="20"/>
          <w:lang w:val="en-GB"/>
        </w:rPr>
        <w:t>An Everlasting Peace</w:t>
      </w:r>
      <w:r w:rsidR="006354F7">
        <w:rPr>
          <w:rFonts w:ascii="Tahoma" w:hAnsi="Tahoma" w:cs="Tahoma"/>
          <w:b/>
          <w:bCs/>
          <w:sz w:val="20"/>
          <w:szCs w:val="20"/>
          <w:lang w:val="en-GB"/>
        </w:rPr>
        <w:t xml:space="preserve"> (2000)</w:t>
      </w:r>
      <w:r w:rsidRPr="008463BF">
        <w:rPr>
          <w:rFonts w:ascii="Tahoma" w:hAnsi="Tahoma" w:cs="Tahoma"/>
          <w:sz w:val="20"/>
          <w:szCs w:val="20"/>
          <w:lang w:val="en-GB"/>
        </w:rPr>
        <w:br/>
        <w:t>Directed by Barry Levinson</w:t>
      </w:r>
      <w:r w:rsidRPr="008463BF">
        <w:rPr>
          <w:rFonts w:ascii="Tahoma" w:hAnsi="Tahoma" w:cs="Tahoma"/>
          <w:sz w:val="20"/>
          <w:szCs w:val="20"/>
          <w:lang w:val="en-GB"/>
        </w:rPr>
        <w:br/>
        <w:t>Baltimore Spring Creek Productions</w:t>
      </w:r>
    </w:p>
    <w:p w14:paraId="5E0DDEA1" w14:textId="77777777" w:rsidR="001B2FD0" w:rsidRPr="008463BF" w:rsidRDefault="001B2FD0" w:rsidP="001B2FD0">
      <w:pPr>
        <w:spacing w:before="100" w:beforeAutospacing="1" w:after="100" w:afterAutospacing="1"/>
        <w:outlineLvl w:val="2"/>
        <w:rPr>
          <w:rFonts w:ascii="Tahoma" w:hAnsi="Tahoma" w:cs="Tahoma"/>
          <w:b/>
          <w:bCs/>
          <w:lang w:val="en-GB"/>
        </w:rPr>
      </w:pPr>
      <w:r w:rsidRPr="008463BF">
        <w:rPr>
          <w:rFonts w:ascii="Tahoma" w:hAnsi="Tahoma" w:cs="Tahoma"/>
          <w:b/>
          <w:bCs/>
          <w:lang w:val="en-GB"/>
        </w:rPr>
        <w:t>TRAILERS</w:t>
      </w:r>
    </w:p>
    <w:p w14:paraId="5522B6A8" w14:textId="77777777" w:rsidR="001B2FD0" w:rsidRPr="008463BF" w:rsidRDefault="001B2FD0" w:rsidP="001B2FD0">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The New World</w:t>
      </w:r>
    </w:p>
    <w:p w14:paraId="2FC621A6" w14:textId="77777777" w:rsidR="001B2FD0" w:rsidRPr="008463BF" w:rsidRDefault="001B2FD0" w:rsidP="001B2FD0">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The Tree of Life</w:t>
      </w:r>
    </w:p>
    <w:p w14:paraId="7537B6D2" w14:textId="23D28DDD" w:rsidR="00AE5E74" w:rsidRDefault="001B2FD0" w:rsidP="008463BF">
      <w:pPr>
        <w:spacing w:before="100" w:beforeAutospacing="1" w:after="100" w:afterAutospacing="1"/>
        <w:rPr>
          <w:rFonts w:ascii="Tahoma" w:hAnsi="Tahoma" w:cs="Tahoma"/>
          <w:b/>
          <w:bCs/>
          <w:sz w:val="20"/>
          <w:szCs w:val="20"/>
          <w:lang w:val="en-GB"/>
        </w:rPr>
      </w:pPr>
      <w:proofErr w:type="gramStart"/>
      <w:r w:rsidRPr="008463BF">
        <w:rPr>
          <w:rFonts w:ascii="Tahoma" w:hAnsi="Tahoma" w:cs="Tahoma"/>
          <w:b/>
          <w:bCs/>
          <w:sz w:val="20"/>
          <w:szCs w:val="20"/>
          <w:lang w:val="en-GB"/>
        </w:rPr>
        <w:t>Man</w:t>
      </w:r>
      <w:proofErr w:type="gramEnd"/>
      <w:r w:rsidRPr="008463BF">
        <w:rPr>
          <w:rFonts w:ascii="Tahoma" w:hAnsi="Tahoma" w:cs="Tahoma"/>
          <w:b/>
          <w:bCs/>
          <w:sz w:val="20"/>
          <w:szCs w:val="20"/>
          <w:lang w:val="en-GB"/>
        </w:rPr>
        <w:t xml:space="preserve"> of Steel</w:t>
      </w:r>
    </w:p>
    <w:p w14:paraId="5F991CE4" w14:textId="77777777" w:rsidR="008463BF" w:rsidRPr="008463BF" w:rsidRDefault="008463BF" w:rsidP="008463BF">
      <w:pPr>
        <w:spacing w:before="100" w:beforeAutospacing="1" w:after="100" w:afterAutospacing="1"/>
        <w:rPr>
          <w:rFonts w:ascii="Tahoma" w:hAnsi="Tahoma" w:cs="Tahoma"/>
          <w:sz w:val="20"/>
          <w:szCs w:val="20"/>
          <w:lang w:val="en-GB"/>
        </w:rPr>
      </w:pPr>
    </w:p>
    <w:p w14:paraId="5BD5B33C" w14:textId="77777777" w:rsidR="001B2FD0" w:rsidRPr="008463BF" w:rsidRDefault="001B2FD0" w:rsidP="001B2FD0">
      <w:pPr>
        <w:spacing w:before="100" w:beforeAutospacing="1" w:after="100" w:afterAutospacing="1"/>
        <w:outlineLvl w:val="2"/>
        <w:rPr>
          <w:rFonts w:ascii="Tahoma" w:hAnsi="Tahoma" w:cs="Tahoma"/>
          <w:b/>
          <w:bCs/>
          <w:lang w:val="en-GB"/>
        </w:rPr>
      </w:pPr>
      <w:r w:rsidRPr="008463BF">
        <w:rPr>
          <w:rFonts w:ascii="Tahoma" w:hAnsi="Tahoma" w:cs="Tahoma"/>
          <w:b/>
          <w:bCs/>
          <w:lang w:val="en-GB"/>
        </w:rPr>
        <w:t>SYMPHONIC WORKS</w:t>
      </w:r>
    </w:p>
    <w:p w14:paraId="2C7F4051" w14:textId="77777777" w:rsidR="007A177F" w:rsidRDefault="007A177F" w:rsidP="001B2FD0">
      <w:pPr>
        <w:spacing w:before="100" w:beforeAutospacing="1" w:after="100" w:afterAutospacing="1"/>
        <w:rPr>
          <w:rFonts w:ascii="Tahoma" w:hAnsi="Tahoma" w:cs="Tahoma"/>
          <w:b/>
          <w:bCs/>
          <w:sz w:val="20"/>
          <w:szCs w:val="20"/>
          <w:lang w:val="en-GB"/>
        </w:rPr>
        <w:sectPr w:rsidR="007A177F" w:rsidSect="008D76FD">
          <w:type w:val="continuous"/>
          <w:pgSz w:w="12240" w:h="15840"/>
          <w:pgMar w:top="1440" w:right="1797" w:bottom="1440" w:left="1797" w:header="397" w:footer="340" w:gutter="0"/>
          <w:cols w:space="720"/>
          <w:titlePg/>
          <w:docGrid w:linePitch="360"/>
        </w:sectPr>
      </w:pPr>
    </w:p>
    <w:p w14:paraId="3049F4F7" w14:textId="3B7FAF92" w:rsidR="001B2FD0" w:rsidRPr="008463BF" w:rsidRDefault="001B2FD0" w:rsidP="001B2FD0">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Cruit</w:t>
      </w:r>
    </w:p>
    <w:p w14:paraId="20477E5A" w14:textId="77777777" w:rsidR="001B2FD0" w:rsidRPr="008463BF" w:rsidRDefault="00F27493" w:rsidP="001B2FD0">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The Children of Lir (</w:t>
      </w:r>
      <w:r w:rsidR="001B2FD0" w:rsidRPr="008463BF">
        <w:rPr>
          <w:rFonts w:ascii="Tahoma" w:hAnsi="Tahoma" w:cs="Tahoma"/>
          <w:b/>
          <w:bCs/>
          <w:sz w:val="20"/>
          <w:szCs w:val="20"/>
          <w:lang w:val="en-GB"/>
        </w:rPr>
        <w:t>London Symphony Orchestra)</w:t>
      </w:r>
    </w:p>
    <w:p w14:paraId="71C6F545" w14:textId="77777777" w:rsidR="001B2FD0" w:rsidRPr="008463BF" w:rsidRDefault="001B2FD0" w:rsidP="001B2FD0">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Deirdre of the Sorrows (London Symphony Orchestra)</w:t>
      </w:r>
    </w:p>
    <w:p w14:paraId="78BC4934" w14:textId="77777777" w:rsidR="001B2FD0" w:rsidRPr="008463BF" w:rsidRDefault="001B2FD0" w:rsidP="001B2FD0">
      <w:pPr>
        <w:spacing w:before="100" w:beforeAutospacing="1" w:after="100" w:afterAutospacing="1"/>
        <w:rPr>
          <w:rFonts w:ascii="Tahoma" w:hAnsi="Tahoma" w:cs="Tahoma"/>
          <w:sz w:val="20"/>
          <w:szCs w:val="20"/>
          <w:lang w:val="en-GB"/>
        </w:rPr>
      </w:pPr>
      <w:r w:rsidRPr="008463BF">
        <w:rPr>
          <w:rFonts w:ascii="Tahoma" w:hAnsi="Tahoma" w:cs="Tahoma"/>
          <w:b/>
          <w:bCs/>
          <w:sz w:val="20"/>
          <w:szCs w:val="20"/>
          <w:lang w:val="en-GB"/>
        </w:rPr>
        <w:t>Famine Remembrance</w:t>
      </w:r>
    </w:p>
    <w:p w14:paraId="4E1867D8" w14:textId="756D9B2C" w:rsidR="004C506F" w:rsidRPr="008463BF" w:rsidRDefault="001B2FD0" w:rsidP="00AE5E74">
      <w:pPr>
        <w:spacing w:before="100" w:beforeAutospacing="1" w:after="100" w:afterAutospacing="1"/>
        <w:rPr>
          <w:rFonts w:ascii="Tahoma" w:hAnsi="Tahoma" w:cs="Tahoma"/>
          <w:sz w:val="20"/>
          <w:szCs w:val="20"/>
        </w:rPr>
      </w:pPr>
      <w:r w:rsidRPr="008463BF">
        <w:rPr>
          <w:rFonts w:ascii="Tahoma" w:hAnsi="Tahoma" w:cs="Tahoma"/>
          <w:b/>
          <w:bCs/>
          <w:sz w:val="20"/>
          <w:szCs w:val="20"/>
          <w:lang w:val="en-GB"/>
        </w:rPr>
        <w:t>The Mass (London Symphony Orchestra)</w:t>
      </w:r>
    </w:p>
    <w:sectPr w:rsidR="004C506F" w:rsidRPr="008463BF" w:rsidSect="007A177F">
      <w:type w:val="continuous"/>
      <w:pgSz w:w="12240" w:h="15840"/>
      <w:pgMar w:top="1440" w:right="1800" w:bottom="1440" w:left="1800" w:header="397" w:footer="34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E44A" w14:textId="77777777" w:rsidR="003041E2" w:rsidRDefault="003041E2" w:rsidP="00A33DDA">
      <w:r>
        <w:separator/>
      </w:r>
    </w:p>
  </w:endnote>
  <w:endnote w:type="continuationSeparator" w:id="0">
    <w:p w14:paraId="67A8D4A9" w14:textId="77777777" w:rsidR="003041E2" w:rsidRDefault="003041E2" w:rsidP="00A3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01DE" w14:textId="77777777" w:rsidR="008D76FD" w:rsidRDefault="008D76FD" w:rsidP="008D76FD">
    <w:pPr>
      <w:pStyle w:val="NoSpacing"/>
      <w:jc w:val="center"/>
      <w:rPr>
        <w:rFonts w:ascii="Tahoma" w:hAnsi="Tahoma" w:cs="Tahoma"/>
        <w:sz w:val="16"/>
        <w:szCs w:val="16"/>
      </w:rPr>
    </w:pPr>
    <w:r w:rsidRPr="00046083">
      <w:rPr>
        <w:rFonts w:ascii="Tahoma" w:hAnsi="Tahoma" w:cs="Tahoma"/>
        <w:noProof/>
        <w:sz w:val="18"/>
        <w:szCs w:val="18"/>
      </w:rPr>
      <w:drawing>
        <wp:anchor distT="0" distB="0" distL="114300" distR="114300" simplePos="0" relativeHeight="251663360" behindDoc="0" locked="0" layoutInCell="1" allowOverlap="1" wp14:anchorId="34BBE08C" wp14:editId="26A21A7A">
          <wp:simplePos x="0" y="0"/>
          <wp:positionH relativeFrom="column">
            <wp:posOffset>5496560</wp:posOffset>
          </wp:positionH>
          <wp:positionV relativeFrom="paragraph">
            <wp:posOffset>42545</wp:posOffset>
          </wp:positionV>
          <wp:extent cx="452120" cy="531495"/>
          <wp:effectExtent l="0" t="0" r="5080" b="190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rEdel_Stamp_RGB.jpg"/>
                  <pic:cNvPicPr/>
                </pic:nvPicPr>
                <pic:blipFill>
                  <a:blip r:embed="rId1">
                    <a:extLst>
                      <a:ext uri="{28A0092B-C50C-407E-A947-70E740481C1C}">
                        <a14:useLocalDpi xmlns:a14="http://schemas.microsoft.com/office/drawing/2010/main" val="0"/>
                      </a:ext>
                    </a:extLst>
                  </a:blip>
                  <a:stretch>
                    <a:fillRect/>
                  </a:stretch>
                </pic:blipFill>
                <pic:spPr>
                  <a:xfrm>
                    <a:off x="0" y="0"/>
                    <a:ext cx="452120" cy="531495"/>
                  </a:xfrm>
                  <a:prstGeom prst="rect">
                    <a:avLst/>
                  </a:prstGeom>
                </pic:spPr>
              </pic:pic>
            </a:graphicData>
          </a:graphic>
          <wp14:sizeRelH relativeFrom="page">
            <wp14:pctWidth>0</wp14:pctWidth>
          </wp14:sizeRelH>
          <wp14:sizeRelV relativeFrom="page">
            <wp14:pctHeight>0</wp14:pctHeight>
          </wp14:sizeRelV>
        </wp:anchor>
      </w:drawing>
    </w:r>
  </w:p>
  <w:p w14:paraId="17448E86" w14:textId="77777777" w:rsidR="008D76FD" w:rsidRPr="00046083" w:rsidRDefault="008D76FD" w:rsidP="008D76FD">
    <w:pPr>
      <w:pStyle w:val="NoSpacing"/>
      <w:rPr>
        <w:rFonts w:ascii="Tahoma" w:hAnsi="Tahoma" w:cs="Tahoma"/>
        <w:sz w:val="18"/>
        <w:szCs w:val="18"/>
      </w:rPr>
    </w:pPr>
    <w:r w:rsidRPr="00046083">
      <w:rPr>
        <w:rFonts w:ascii="Tahoma" w:hAnsi="Tahoma" w:cs="Tahoma"/>
        <w:sz w:val="18"/>
        <w:szCs w:val="18"/>
      </w:rPr>
      <w:t xml:space="preserve">(UK) Air Edel Associates Ltd. 18 Rodmarton Street London W1U 8BJ Tel. +44 20 7486 6466 </w:t>
    </w:r>
  </w:p>
  <w:p w14:paraId="3C1C5B3C" w14:textId="77777777" w:rsidR="008D76FD" w:rsidRPr="00046083" w:rsidRDefault="008D76FD" w:rsidP="008D76FD">
    <w:pPr>
      <w:pStyle w:val="NoSpacing"/>
      <w:rPr>
        <w:rFonts w:ascii="Tahoma" w:hAnsi="Tahoma" w:cs="Tahoma"/>
        <w:sz w:val="18"/>
        <w:szCs w:val="18"/>
      </w:rPr>
    </w:pPr>
    <w:r w:rsidRPr="00046083">
      <w:rPr>
        <w:rFonts w:ascii="Tahoma" w:hAnsi="Tahoma" w:cs="Tahoma"/>
        <w:sz w:val="18"/>
        <w:szCs w:val="18"/>
      </w:rPr>
      <w:t>(US) Air Edel 1416 N. La Brea Ave. Hollywood, CA 90028 Tel. 323-802-1670</w:t>
    </w:r>
  </w:p>
  <w:p w14:paraId="26E4DB40" w14:textId="77777777" w:rsidR="008D76FD" w:rsidRPr="00046083" w:rsidRDefault="008D76FD" w:rsidP="008D76FD">
    <w:pPr>
      <w:pStyle w:val="NoSpacing"/>
      <w:rPr>
        <w:rFonts w:ascii="Tahoma" w:hAnsi="Tahoma" w:cs="Tahoma"/>
        <w:sz w:val="18"/>
        <w:szCs w:val="18"/>
      </w:rPr>
    </w:pPr>
    <w:r w:rsidRPr="00046083">
      <w:rPr>
        <w:rFonts w:ascii="Tahoma" w:hAnsi="Tahoma" w:cs="Tahoma"/>
        <w:sz w:val="18"/>
        <w:szCs w:val="18"/>
      </w:rPr>
      <w:t>www.air-edel.co.uk</w:t>
    </w:r>
  </w:p>
  <w:p w14:paraId="42AF7DAD" w14:textId="52E44793" w:rsidR="00A33DDA" w:rsidRPr="008D76FD" w:rsidRDefault="00A33DDA" w:rsidP="008D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1EC4" w14:textId="77777777" w:rsidR="003041E2" w:rsidRDefault="003041E2" w:rsidP="00A33DDA">
      <w:r>
        <w:separator/>
      </w:r>
    </w:p>
  </w:footnote>
  <w:footnote w:type="continuationSeparator" w:id="0">
    <w:p w14:paraId="4352572D" w14:textId="77777777" w:rsidR="003041E2" w:rsidRDefault="003041E2" w:rsidP="00A3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D525" w14:textId="77777777" w:rsidR="0060689A" w:rsidRDefault="0060689A" w:rsidP="0060689A">
    <w:pPr>
      <w:widowControl w:val="0"/>
      <w:autoSpaceDE w:val="0"/>
      <w:autoSpaceDN w:val="0"/>
      <w:adjustRightInd w:val="0"/>
      <w:spacing w:after="240"/>
      <w:jc w:val="center"/>
    </w:pPr>
    <w:r w:rsidRPr="006838EB">
      <w:rPr>
        <w:noProof/>
      </w:rPr>
      <w:drawing>
        <wp:anchor distT="0" distB="0" distL="114300" distR="114300" simplePos="0" relativeHeight="251661312" behindDoc="0" locked="0" layoutInCell="1" allowOverlap="1" wp14:anchorId="43FD0984" wp14:editId="53692D80">
          <wp:simplePos x="0" y="0"/>
          <wp:positionH relativeFrom="column">
            <wp:posOffset>3561570</wp:posOffset>
          </wp:positionH>
          <wp:positionV relativeFrom="paragraph">
            <wp:posOffset>95885</wp:posOffset>
          </wp:positionV>
          <wp:extent cx="2014220" cy="1122680"/>
          <wp:effectExtent l="0" t="0" r="5080" b="0"/>
          <wp:wrapSquare wrapText="bothSides"/>
          <wp:docPr id="1"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5388D916" w14:textId="08F8D107" w:rsidR="0060689A" w:rsidRPr="00CA63CC" w:rsidRDefault="0060689A" w:rsidP="0060689A">
    <w:pPr>
      <w:widowControl w:val="0"/>
      <w:autoSpaceDE w:val="0"/>
      <w:autoSpaceDN w:val="0"/>
      <w:adjustRightInd w:val="0"/>
      <w:spacing w:after="240"/>
    </w:pPr>
    <w:r>
      <w:rPr>
        <w:rFonts w:ascii="Tahoma" w:hAnsi="Tahoma" w:cs="Tahoma"/>
        <w:sz w:val="40"/>
        <w:szCs w:val="40"/>
        <w:u w:val="single"/>
      </w:rPr>
      <w:t>PATRICK CASSIDY</w:t>
    </w:r>
  </w:p>
  <w:p w14:paraId="65B9192D" w14:textId="3B0DADEB" w:rsidR="006F138C" w:rsidRDefault="006F138C" w:rsidP="006F138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CD"/>
    <w:rsid w:val="000143CA"/>
    <w:rsid w:val="00022884"/>
    <w:rsid w:val="00067559"/>
    <w:rsid w:val="000D3319"/>
    <w:rsid w:val="00161578"/>
    <w:rsid w:val="00191D31"/>
    <w:rsid w:val="001B2FD0"/>
    <w:rsid w:val="001D34BA"/>
    <w:rsid w:val="002877ED"/>
    <w:rsid w:val="002B53D8"/>
    <w:rsid w:val="002D2356"/>
    <w:rsid w:val="003041E2"/>
    <w:rsid w:val="00337867"/>
    <w:rsid w:val="003A5AB0"/>
    <w:rsid w:val="003F4945"/>
    <w:rsid w:val="004430F0"/>
    <w:rsid w:val="004C506F"/>
    <w:rsid w:val="004E2B1D"/>
    <w:rsid w:val="005311B3"/>
    <w:rsid w:val="00531207"/>
    <w:rsid w:val="00563037"/>
    <w:rsid w:val="005663CE"/>
    <w:rsid w:val="0060689A"/>
    <w:rsid w:val="006354F7"/>
    <w:rsid w:val="00640C09"/>
    <w:rsid w:val="006411CD"/>
    <w:rsid w:val="006460E8"/>
    <w:rsid w:val="00683255"/>
    <w:rsid w:val="006E4DF0"/>
    <w:rsid w:val="006F138C"/>
    <w:rsid w:val="00792DB0"/>
    <w:rsid w:val="007A177F"/>
    <w:rsid w:val="007A7F4F"/>
    <w:rsid w:val="008463BF"/>
    <w:rsid w:val="008659E8"/>
    <w:rsid w:val="008807A4"/>
    <w:rsid w:val="00887F23"/>
    <w:rsid w:val="008943B3"/>
    <w:rsid w:val="008D491E"/>
    <w:rsid w:val="008D76FD"/>
    <w:rsid w:val="009629A7"/>
    <w:rsid w:val="009659CD"/>
    <w:rsid w:val="00A04114"/>
    <w:rsid w:val="00A33DDA"/>
    <w:rsid w:val="00A35FC6"/>
    <w:rsid w:val="00A801FD"/>
    <w:rsid w:val="00AA05DE"/>
    <w:rsid w:val="00AD7487"/>
    <w:rsid w:val="00AE5E74"/>
    <w:rsid w:val="00AE5EE3"/>
    <w:rsid w:val="00B07A0C"/>
    <w:rsid w:val="00B15FF7"/>
    <w:rsid w:val="00B24517"/>
    <w:rsid w:val="00BE37B7"/>
    <w:rsid w:val="00C63764"/>
    <w:rsid w:val="00CF0554"/>
    <w:rsid w:val="00D81951"/>
    <w:rsid w:val="00DD5752"/>
    <w:rsid w:val="00EB79C3"/>
    <w:rsid w:val="00F273C3"/>
    <w:rsid w:val="00F27483"/>
    <w:rsid w:val="00F27493"/>
    <w:rsid w:val="00F60953"/>
    <w:rsid w:val="00F7277A"/>
    <w:rsid w:val="00F85D9F"/>
    <w:rsid w:val="00FF7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AE1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1B2FD0"/>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411CD"/>
    <w:pPr>
      <w:widowControl w:val="0"/>
      <w:suppressAutoHyphens/>
      <w:autoSpaceDN w:val="0"/>
      <w:textAlignment w:val="baseline"/>
    </w:pPr>
    <w:rPr>
      <w:rFonts w:eastAsia="Arial Unicode MS" w:cs="Arial Unicode MS"/>
      <w:kern w:val="3"/>
      <w:sz w:val="24"/>
      <w:szCs w:val="24"/>
      <w:lang w:val="en-US" w:eastAsia="zh-CN" w:bidi="hi-IN"/>
    </w:rPr>
  </w:style>
  <w:style w:type="character" w:customStyle="1" w:styleId="Heading3Char">
    <w:name w:val="Heading 3 Char"/>
    <w:basedOn w:val="DefaultParagraphFont"/>
    <w:link w:val="Heading3"/>
    <w:uiPriority w:val="9"/>
    <w:rsid w:val="001B2FD0"/>
    <w:rPr>
      <w:rFonts w:ascii="Times" w:hAnsi="Times"/>
      <w:b/>
      <w:bCs/>
      <w:sz w:val="27"/>
      <w:szCs w:val="27"/>
      <w:lang w:eastAsia="en-US"/>
    </w:rPr>
  </w:style>
  <w:style w:type="paragraph" w:styleId="NormalWeb">
    <w:name w:val="Normal (Web)"/>
    <w:basedOn w:val="Normal"/>
    <w:uiPriority w:val="99"/>
    <w:unhideWhenUsed/>
    <w:rsid w:val="001B2FD0"/>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C63764"/>
    <w:rPr>
      <w:color w:val="0000FF"/>
      <w:u w:val="single"/>
    </w:rPr>
  </w:style>
  <w:style w:type="paragraph" w:styleId="NoSpacing">
    <w:name w:val="No Spacing"/>
    <w:uiPriority w:val="1"/>
    <w:qFormat/>
    <w:rsid w:val="00022884"/>
    <w:rPr>
      <w:sz w:val="24"/>
      <w:szCs w:val="24"/>
      <w:lang w:val="en-US" w:eastAsia="en-US"/>
    </w:rPr>
  </w:style>
  <w:style w:type="character" w:styleId="Emphasis">
    <w:name w:val="Emphasis"/>
    <w:basedOn w:val="DefaultParagraphFont"/>
    <w:uiPriority w:val="20"/>
    <w:qFormat/>
    <w:rsid w:val="008D491E"/>
    <w:rPr>
      <w:i/>
      <w:iCs/>
    </w:rPr>
  </w:style>
  <w:style w:type="character" w:customStyle="1" w:styleId="apple-converted-space">
    <w:name w:val="apple-converted-space"/>
    <w:basedOn w:val="DefaultParagraphFont"/>
    <w:rsid w:val="008D491E"/>
  </w:style>
  <w:style w:type="paragraph" w:styleId="Header">
    <w:name w:val="header"/>
    <w:basedOn w:val="Normal"/>
    <w:link w:val="HeaderChar"/>
    <w:uiPriority w:val="99"/>
    <w:unhideWhenUsed/>
    <w:rsid w:val="00A33DDA"/>
    <w:pPr>
      <w:tabs>
        <w:tab w:val="center" w:pos="4513"/>
        <w:tab w:val="right" w:pos="9026"/>
      </w:tabs>
    </w:pPr>
  </w:style>
  <w:style w:type="character" w:customStyle="1" w:styleId="HeaderChar">
    <w:name w:val="Header Char"/>
    <w:basedOn w:val="DefaultParagraphFont"/>
    <w:link w:val="Header"/>
    <w:uiPriority w:val="99"/>
    <w:rsid w:val="00A33DDA"/>
    <w:rPr>
      <w:sz w:val="24"/>
      <w:szCs w:val="24"/>
      <w:lang w:val="en-US" w:eastAsia="en-US"/>
    </w:rPr>
  </w:style>
  <w:style w:type="paragraph" w:styleId="Footer">
    <w:name w:val="footer"/>
    <w:basedOn w:val="Normal"/>
    <w:link w:val="FooterChar"/>
    <w:uiPriority w:val="99"/>
    <w:unhideWhenUsed/>
    <w:rsid w:val="00A33DDA"/>
    <w:pPr>
      <w:tabs>
        <w:tab w:val="center" w:pos="4513"/>
        <w:tab w:val="right" w:pos="9026"/>
      </w:tabs>
    </w:pPr>
  </w:style>
  <w:style w:type="character" w:customStyle="1" w:styleId="FooterChar">
    <w:name w:val="Footer Char"/>
    <w:basedOn w:val="DefaultParagraphFont"/>
    <w:link w:val="Footer"/>
    <w:uiPriority w:val="99"/>
    <w:rsid w:val="00A33DDA"/>
    <w:rPr>
      <w:sz w:val="24"/>
      <w:szCs w:val="24"/>
      <w:lang w:val="en-US" w:eastAsia="en-US"/>
    </w:rPr>
  </w:style>
  <w:style w:type="paragraph" w:styleId="BalloonText">
    <w:name w:val="Balloon Text"/>
    <w:basedOn w:val="Normal"/>
    <w:link w:val="BalloonTextChar"/>
    <w:uiPriority w:val="99"/>
    <w:semiHidden/>
    <w:unhideWhenUsed/>
    <w:rsid w:val="005663CE"/>
    <w:rPr>
      <w:sz w:val="18"/>
      <w:szCs w:val="18"/>
    </w:rPr>
  </w:style>
  <w:style w:type="character" w:customStyle="1" w:styleId="BalloonTextChar">
    <w:name w:val="Balloon Text Char"/>
    <w:basedOn w:val="DefaultParagraphFont"/>
    <w:link w:val="BalloonText"/>
    <w:uiPriority w:val="99"/>
    <w:semiHidden/>
    <w:rsid w:val="005663CE"/>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5773">
      <w:bodyDiv w:val="1"/>
      <w:marLeft w:val="0"/>
      <w:marRight w:val="0"/>
      <w:marTop w:val="0"/>
      <w:marBottom w:val="0"/>
      <w:divBdr>
        <w:top w:val="none" w:sz="0" w:space="0" w:color="auto"/>
        <w:left w:val="none" w:sz="0" w:space="0" w:color="auto"/>
        <w:bottom w:val="none" w:sz="0" w:space="0" w:color="auto"/>
        <w:right w:val="none" w:sz="0" w:space="0" w:color="auto"/>
      </w:divBdr>
    </w:div>
    <w:div w:id="9067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5078</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Nakhla</dc:creator>
  <cp:lastModifiedBy>Maria Adaixo</cp:lastModifiedBy>
  <cp:revision>4</cp:revision>
  <cp:lastPrinted>2020-03-05T17:24:00Z</cp:lastPrinted>
  <dcterms:created xsi:type="dcterms:W3CDTF">2020-03-05T17:23:00Z</dcterms:created>
  <dcterms:modified xsi:type="dcterms:W3CDTF">2020-03-11T17:29:00Z</dcterms:modified>
</cp:coreProperties>
</file>